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AA22A6" w:rsidP="00007D50">
      <w:pPr>
        <w:pStyle w:val="a5"/>
        <w:rPr>
          <w:sz w:val="24"/>
          <w:szCs w:val="24"/>
        </w:rPr>
      </w:pPr>
      <w:r w:rsidRPr="00AA22A6">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211DFC" w:rsidRPr="009C3A33" w:rsidRDefault="00211DFC" w:rsidP="00007D50">
                  <w:pPr>
                    <w:jc w:val="center"/>
                    <w:rPr>
                      <w:rFonts w:ascii="Times New Roman" w:hAnsi="Times New Roman" w:cs="Times New Roman"/>
                      <w:caps/>
                      <w:sz w:val="28"/>
                    </w:rPr>
                  </w:pPr>
                </w:p>
                <w:p w:rsidR="00211DFC" w:rsidRPr="009C3A33" w:rsidRDefault="00211DFC" w:rsidP="00007D50">
                  <w:pPr>
                    <w:jc w:val="center"/>
                    <w:rPr>
                      <w:rFonts w:ascii="Times New Roman" w:hAnsi="Times New Roman" w:cs="Times New Roman"/>
                      <w:caps/>
                      <w:sz w:val="28"/>
                    </w:rPr>
                  </w:pPr>
                </w:p>
                <w:p w:rsidR="00211DFC" w:rsidRDefault="00211DFC"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211DFC" w:rsidRPr="009C3A33" w:rsidRDefault="00211DFC" w:rsidP="00007D50">
                  <w:pPr>
                    <w:jc w:val="center"/>
                    <w:rPr>
                      <w:rFonts w:ascii="Times New Roman" w:hAnsi="Times New Roman" w:cs="Times New Roman"/>
                      <w:caps/>
                      <w:sz w:val="28"/>
                    </w:rPr>
                  </w:pPr>
                </w:p>
                <w:p w:rsidR="00211DFC" w:rsidRDefault="00211DF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211DFC" w:rsidRPr="00A549DF" w:rsidRDefault="00211DF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211DFC" w:rsidRPr="009C3A33" w:rsidRDefault="00211DFC" w:rsidP="00007D50">
                  <w:pPr>
                    <w:jc w:val="center"/>
                    <w:rPr>
                      <w:rFonts w:ascii="Times New Roman" w:hAnsi="Times New Roman" w:cs="Times New Roman"/>
                      <w:caps/>
                      <w:sz w:val="28"/>
                    </w:rPr>
                  </w:pPr>
                </w:p>
                <w:p w:rsidR="00211DFC" w:rsidRPr="009C3A33" w:rsidRDefault="00211DFC" w:rsidP="00007D50">
                  <w:pPr>
                    <w:jc w:val="center"/>
                    <w:rPr>
                      <w:rFonts w:ascii="Times New Roman" w:hAnsi="Times New Roman" w:cs="Times New Roman"/>
                      <w:caps/>
                      <w:sz w:val="28"/>
                    </w:rPr>
                  </w:pPr>
                </w:p>
                <w:p w:rsidR="00211DFC" w:rsidRPr="009C3A33" w:rsidRDefault="00211DFC" w:rsidP="00007D50">
                  <w:pPr>
                    <w:jc w:val="center"/>
                    <w:rPr>
                      <w:rFonts w:ascii="Times New Roman" w:hAnsi="Times New Roman" w:cs="Times New Roman"/>
                      <w:caps/>
                      <w:sz w:val="28"/>
                    </w:rPr>
                  </w:pPr>
                </w:p>
                <w:p w:rsidR="00211DFC" w:rsidRPr="009C3A33" w:rsidRDefault="00211DFC" w:rsidP="00007D50">
                  <w:pPr>
                    <w:jc w:val="center"/>
                    <w:rPr>
                      <w:rFonts w:ascii="Times New Roman" w:hAnsi="Times New Roman" w:cs="Times New Roman"/>
                      <w:caps/>
                      <w:sz w:val="28"/>
                    </w:rPr>
                  </w:pPr>
                </w:p>
                <w:p w:rsidR="00211DFC" w:rsidRPr="00FB067F" w:rsidRDefault="00211DFC" w:rsidP="00007D50">
                  <w:pPr>
                    <w:pStyle w:val="2"/>
                    <w:jc w:val="center"/>
                    <w:rPr>
                      <w:rFonts w:ascii="Times New Roman" w:hAnsi="Times New Roman" w:cs="Times New Roman"/>
                      <w:b/>
                      <w:bCs/>
                      <w:color w:val="auto"/>
                      <w:lang w:val="tg-Cyrl-TJ"/>
                    </w:rPr>
                  </w:pPr>
                  <w:r w:rsidRPr="00FB067F">
                    <w:rPr>
                      <w:rFonts w:ascii="Times New Roman" w:hAnsi="Times New Roman" w:cs="Times New Roman"/>
                      <w:b/>
                      <w:bCs/>
                      <w:color w:val="auto"/>
                      <w:lang w:val="tg-Cyrl-TJ"/>
                    </w:rPr>
                    <w:t>НАҚШАИ РУШДИ ДЕҲА</w:t>
                  </w:r>
                </w:p>
                <w:p w:rsidR="00211DFC" w:rsidRPr="009C3A33" w:rsidRDefault="00211DFC" w:rsidP="00007D50">
                  <w:pPr>
                    <w:jc w:val="center"/>
                    <w:rPr>
                      <w:rFonts w:ascii="Times New Roman" w:hAnsi="Times New Roman" w:cs="Times New Roman"/>
                      <w:sz w:val="28"/>
                    </w:rPr>
                  </w:pPr>
                </w:p>
                <w:p w:rsidR="00211DFC" w:rsidRPr="0072769F" w:rsidRDefault="00211DFC"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72769F">
                    <w:rPr>
                      <w:rFonts w:ascii="Times New Roman" w:hAnsi="Times New Roman" w:cs="Times New Roman"/>
                      <w:sz w:val="28"/>
                      <w:lang w:val="tg-Cyrl-TJ"/>
                    </w:rPr>
                    <w:t xml:space="preserve">:               </w:t>
                  </w:r>
                  <w:r>
                    <w:rPr>
                      <w:rFonts w:ascii="Times New Roman" w:hAnsi="Times New Roman" w:cs="Times New Roman"/>
                      <w:sz w:val="28"/>
                      <w:lang w:val="tg-Cyrl-TJ"/>
                    </w:rPr>
                    <w:t>Дарқад</w:t>
                  </w:r>
                </w:p>
                <w:p w:rsidR="00211DFC" w:rsidRPr="00C34DF3" w:rsidRDefault="00211DFC"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Дарқад</w:t>
                  </w:r>
                </w:p>
                <w:p w:rsidR="00211DFC" w:rsidRPr="00C34DF3" w:rsidRDefault="00211DFC"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211DFC" w:rsidRPr="00C34DF3" w:rsidRDefault="00211DFC"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rPr>
                      <w:rFonts w:ascii="Times New Roman" w:hAnsi="Times New Roman" w:cs="Times New Roman"/>
                      <w:sz w:val="28"/>
                      <w:lang w:val="tg-Cyrl-TJ"/>
                    </w:rPr>
                  </w:pPr>
                </w:p>
                <w:p w:rsidR="00211DFC" w:rsidRPr="00C34DF3" w:rsidRDefault="00211DFC" w:rsidP="00007D50">
                  <w:pPr>
                    <w:rPr>
                      <w:rFonts w:ascii="Times New Roman" w:hAnsi="Times New Roman" w:cs="Times New Roman"/>
                      <w:sz w:val="28"/>
                      <w:lang w:val="tg-Cyrl-TJ"/>
                    </w:rPr>
                  </w:pPr>
                </w:p>
                <w:p w:rsidR="00211DFC" w:rsidRPr="00C34DF3" w:rsidRDefault="00211DFC" w:rsidP="00007D50">
                  <w:pPr>
                    <w:jc w:val="center"/>
                    <w:rPr>
                      <w:rFonts w:ascii="Times New Roman" w:hAnsi="Times New Roman" w:cs="Times New Roman"/>
                      <w:sz w:val="28"/>
                      <w:lang w:val="tg-Cyrl-TJ"/>
                    </w:rPr>
                  </w:pPr>
                </w:p>
                <w:p w:rsidR="00211DFC" w:rsidRPr="00C34DF3" w:rsidRDefault="00211DFC" w:rsidP="00007D50">
                  <w:pPr>
                    <w:rPr>
                      <w:rFonts w:ascii="Times New Roman" w:hAnsi="Times New Roman" w:cs="Times New Roman"/>
                      <w:sz w:val="28"/>
                      <w:lang w:val="tg-Cyrl-TJ"/>
                    </w:rPr>
                  </w:pPr>
                </w:p>
                <w:p w:rsidR="00211DFC" w:rsidRPr="004F7880" w:rsidRDefault="00211DFC"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211DFC" w:rsidRPr="004F7880" w:rsidRDefault="00211DFC" w:rsidP="00007D50">
                  <w:pPr>
                    <w:jc w:val="center"/>
                    <w:rPr>
                      <w:rFonts w:ascii="Times New Roman" w:hAnsi="Times New Roman" w:cs="Times New Roman"/>
                      <w:caps/>
                      <w:sz w:val="28"/>
                      <w:lang w:val="tg-Cyrl-TJ"/>
                    </w:rPr>
                  </w:pPr>
                </w:p>
                <w:p w:rsidR="00211DFC" w:rsidRPr="004F7880" w:rsidRDefault="00211DFC" w:rsidP="00007D50">
                  <w:pPr>
                    <w:jc w:val="center"/>
                    <w:rPr>
                      <w:rFonts w:ascii="Times New Roman" w:hAnsi="Times New Roman" w:cs="Times New Roman"/>
                      <w:caps/>
                      <w:sz w:val="28"/>
                      <w:lang w:val="tg-Cyrl-TJ"/>
                    </w:rPr>
                  </w:pPr>
                </w:p>
                <w:p w:rsidR="00211DFC" w:rsidRPr="004F7880" w:rsidRDefault="00211DFC"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72769F">
        <w:rPr>
          <w:b/>
          <w:sz w:val="24"/>
          <w:szCs w:val="24"/>
        </w:rPr>
        <w:t xml:space="preserve"> </w:t>
      </w:r>
      <w:r w:rsidR="0072769F">
        <w:rPr>
          <w:b/>
          <w:sz w:val="24"/>
          <w:szCs w:val="24"/>
          <w:lang w:val="tg-Cyrl-TJ"/>
        </w:rPr>
        <w:t>28</w:t>
      </w:r>
      <w:r w:rsidR="0072769F">
        <w:rPr>
          <w:b/>
          <w:sz w:val="24"/>
          <w:szCs w:val="24"/>
        </w:rPr>
        <w:t xml:space="preserve">.02 то </w:t>
      </w:r>
      <w:r w:rsidR="0072769F">
        <w:rPr>
          <w:b/>
          <w:sz w:val="24"/>
          <w:szCs w:val="24"/>
          <w:lang w:val="tg-Cyrl-TJ"/>
        </w:rPr>
        <w:t>29</w:t>
      </w:r>
      <w:r w:rsidR="001559B2">
        <w:rPr>
          <w:b/>
          <w:sz w:val="24"/>
          <w:szCs w:val="24"/>
        </w:rPr>
        <w:t>.02.2022)</w:t>
      </w:r>
    </w:p>
    <w:p w:rsidR="00007D50" w:rsidRPr="0072769F"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72769F">
        <w:rPr>
          <w:b/>
          <w:sz w:val="24"/>
          <w:szCs w:val="24"/>
        </w:rPr>
        <w:t xml:space="preserve"> </w:t>
      </w:r>
      <w:r w:rsidR="0072769F">
        <w:rPr>
          <w:b/>
          <w:sz w:val="24"/>
          <w:szCs w:val="24"/>
          <w:lang w:val="tg-Cyrl-TJ"/>
        </w:rPr>
        <w:t>Алиева Зулфия</w:t>
      </w:r>
      <w:r w:rsidR="00ED0EB8">
        <w:rPr>
          <w:b/>
          <w:sz w:val="24"/>
          <w:szCs w:val="24"/>
        </w:rPr>
        <w:t xml:space="preserve">, </w:t>
      </w:r>
      <w:r w:rsidR="00DF6908">
        <w:rPr>
          <w:b/>
          <w:sz w:val="24"/>
          <w:szCs w:val="24"/>
        </w:rPr>
        <w:t>М</w:t>
      </w:r>
      <w:r w:rsidR="003A7A5A">
        <w:rPr>
          <w:b/>
          <w:sz w:val="24"/>
          <w:szCs w:val="24"/>
          <w:lang w:val="tg-Cyrl-TJ"/>
        </w:rPr>
        <w:t>ум</w:t>
      </w:r>
      <w:r w:rsidR="0072769F">
        <w:rPr>
          <w:b/>
          <w:sz w:val="24"/>
          <w:szCs w:val="24"/>
          <w:lang w:val="tg-Cyrl-TJ"/>
        </w:rPr>
        <w:t>инов Сафаралӣ</w:t>
      </w:r>
    </w:p>
    <w:p w:rsidR="00007D50" w:rsidRPr="0072769F" w:rsidRDefault="005D11EE" w:rsidP="00007D50">
      <w:pPr>
        <w:pStyle w:val="a5"/>
        <w:spacing w:line="240" w:lineRule="auto"/>
        <w:jc w:val="both"/>
        <w:rPr>
          <w:b/>
          <w:bCs/>
          <w:i/>
          <w:iCs/>
          <w:sz w:val="24"/>
          <w:szCs w:val="24"/>
          <w:lang w:val="tg-Cyrl-TJ"/>
        </w:rPr>
      </w:pPr>
      <w:r w:rsidRPr="0072769F">
        <w:rPr>
          <w:b/>
          <w:bCs/>
          <w:sz w:val="24"/>
          <w:szCs w:val="24"/>
          <w:lang w:val="tg-Cyrl-TJ"/>
        </w:rPr>
        <w:t>Асос интихоби ҷомеа барои арзёбии муштараки минтақаҳои деҳот.</w:t>
      </w:r>
    </w:p>
    <w:p w:rsidR="00007D50" w:rsidRPr="0072769F" w:rsidRDefault="00007D50" w:rsidP="00007D50">
      <w:pPr>
        <w:pStyle w:val="a5"/>
        <w:spacing w:line="240" w:lineRule="auto"/>
        <w:rPr>
          <w:i/>
          <w:iCs/>
          <w:sz w:val="24"/>
          <w:szCs w:val="24"/>
          <w:lang w:val="tg-Cyrl-TJ"/>
        </w:rPr>
      </w:pPr>
    </w:p>
    <w:p w:rsidR="00736E99" w:rsidRPr="00FB067F"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FB067F">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FB067F">
        <w:rPr>
          <w:rFonts w:ascii="Times New Roman" w:hAnsi="Times New Roman" w:cs="Times New Roman"/>
          <w:sz w:val="24"/>
          <w:szCs w:val="24"/>
          <w:lang w:val="tg-Cyrl-TJ"/>
        </w:rPr>
        <w:t>:</w:t>
      </w:r>
      <w:r w:rsidRPr="00FB067F">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FB067F" w:rsidRDefault="00F218B6" w:rsidP="00007D50">
      <w:pPr>
        <w:pStyle w:val="a5"/>
        <w:numPr>
          <w:ilvl w:val="0"/>
          <w:numId w:val="5"/>
        </w:numPr>
        <w:spacing w:line="240" w:lineRule="auto"/>
        <w:jc w:val="both"/>
        <w:rPr>
          <w:i/>
          <w:sz w:val="24"/>
          <w:szCs w:val="24"/>
        </w:rPr>
      </w:pPr>
      <w:r w:rsidRPr="00FB067F">
        <w:rPr>
          <w:i/>
          <w:sz w:val="24"/>
          <w:szCs w:val="24"/>
        </w:rPr>
        <w:t>Мавҷудияти инфрасохтори иҷтимоӣ-иқтисодӣ;</w:t>
      </w:r>
    </w:p>
    <w:p w:rsidR="00F218B6" w:rsidRPr="00FB067F" w:rsidRDefault="00F218B6" w:rsidP="00007D50">
      <w:pPr>
        <w:pStyle w:val="a5"/>
        <w:numPr>
          <w:ilvl w:val="0"/>
          <w:numId w:val="5"/>
        </w:numPr>
        <w:spacing w:line="240" w:lineRule="auto"/>
        <w:jc w:val="both"/>
        <w:rPr>
          <w:i/>
          <w:sz w:val="24"/>
          <w:szCs w:val="24"/>
        </w:rPr>
      </w:pPr>
      <w:r w:rsidRPr="00FB067F">
        <w:rPr>
          <w:i/>
          <w:sz w:val="24"/>
          <w:szCs w:val="24"/>
          <w:lang w:val="tg-Cyrl-TJ"/>
        </w:rPr>
        <w:t>Ф</w:t>
      </w:r>
      <w:r w:rsidRPr="00FB067F">
        <w:rPr>
          <w:i/>
          <w:sz w:val="24"/>
          <w:szCs w:val="24"/>
        </w:rPr>
        <w:t>авти кӯдакон ва сатҳи бемориҳои сироятӣ;</w:t>
      </w:r>
    </w:p>
    <w:p w:rsidR="00F218B6" w:rsidRPr="00FB067F" w:rsidRDefault="00F218B6" w:rsidP="00007D50">
      <w:pPr>
        <w:pStyle w:val="a5"/>
        <w:numPr>
          <w:ilvl w:val="0"/>
          <w:numId w:val="5"/>
        </w:numPr>
        <w:spacing w:line="240" w:lineRule="auto"/>
        <w:jc w:val="both"/>
        <w:rPr>
          <w:i/>
          <w:sz w:val="24"/>
          <w:szCs w:val="24"/>
        </w:rPr>
      </w:pPr>
      <w:r w:rsidRPr="00FB067F">
        <w:rPr>
          <w:i/>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Pr="00FB067F" w:rsidRDefault="00F218B6" w:rsidP="00007D50">
      <w:pPr>
        <w:pStyle w:val="a5"/>
        <w:numPr>
          <w:ilvl w:val="0"/>
          <w:numId w:val="5"/>
        </w:numPr>
        <w:spacing w:line="240" w:lineRule="auto"/>
        <w:jc w:val="both"/>
        <w:rPr>
          <w:i/>
          <w:sz w:val="24"/>
          <w:szCs w:val="24"/>
        </w:rPr>
      </w:pPr>
      <w:r w:rsidRPr="00FB067F">
        <w:rPr>
          <w:i/>
          <w:sz w:val="24"/>
          <w:szCs w:val="24"/>
        </w:rPr>
        <w:t>Дара</w:t>
      </w:r>
      <w:r w:rsidRPr="00FB067F">
        <w:rPr>
          <w:i/>
          <w:sz w:val="24"/>
          <w:szCs w:val="24"/>
          <w:lang w:val="tg-Cyrl-TJ"/>
        </w:rPr>
        <w:t>ҷ</w:t>
      </w:r>
      <w:r w:rsidRPr="00FB067F">
        <w:rPr>
          <w:i/>
          <w:sz w:val="24"/>
          <w:szCs w:val="24"/>
        </w:rPr>
        <w:t>аи шу</w:t>
      </w:r>
      <w:r w:rsidRPr="00FB067F">
        <w:rPr>
          <w:i/>
          <w:sz w:val="24"/>
          <w:szCs w:val="24"/>
          <w:lang w:val="tg-Cyrl-TJ"/>
        </w:rPr>
        <w:t>ғ</w:t>
      </w:r>
      <w:r w:rsidRPr="00FB067F">
        <w:rPr>
          <w:i/>
          <w:sz w:val="24"/>
          <w:szCs w:val="24"/>
        </w:rPr>
        <w:t>л, манбаъ</w:t>
      </w:r>
      <w:r w:rsidRPr="00FB067F">
        <w:rPr>
          <w:i/>
          <w:sz w:val="24"/>
          <w:szCs w:val="24"/>
          <w:lang w:val="tg-Cyrl-TJ"/>
        </w:rPr>
        <w:t>ҳ</w:t>
      </w:r>
      <w:r w:rsidRPr="00FB067F">
        <w:rPr>
          <w:i/>
          <w:sz w:val="24"/>
          <w:szCs w:val="24"/>
        </w:rPr>
        <w:t>о ва сат</w:t>
      </w:r>
      <w:r w:rsidRPr="00FB067F">
        <w:rPr>
          <w:i/>
          <w:sz w:val="24"/>
          <w:szCs w:val="24"/>
          <w:lang w:val="tg-Cyrl-TJ"/>
        </w:rPr>
        <w:t>ҳ</w:t>
      </w:r>
      <w:r w:rsidRPr="00FB067F">
        <w:rPr>
          <w:i/>
          <w:sz w:val="24"/>
          <w:szCs w:val="24"/>
        </w:rPr>
        <w:t>и даромад;</w:t>
      </w:r>
    </w:p>
    <w:p w:rsidR="00F44BAE" w:rsidRPr="00FB067F" w:rsidRDefault="00F44BAE" w:rsidP="00007D50">
      <w:pPr>
        <w:pStyle w:val="a5"/>
        <w:numPr>
          <w:ilvl w:val="0"/>
          <w:numId w:val="5"/>
        </w:numPr>
        <w:spacing w:line="240" w:lineRule="auto"/>
        <w:jc w:val="both"/>
        <w:rPr>
          <w:i/>
          <w:sz w:val="24"/>
          <w:szCs w:val="24"/>
        </w:rPr>
      </w:pPr>
      <w:r w:rsidRPr="00FB067F">
        <w:rPr>
          <w:i/>
          <w:sz w:val="24"/>
          <w:szCs w:val="24"/>
        </w:rPr>
        <w:t>Сабабҳо ва сатҳи бекорӣ дар ҷомеа;</w:t>
      </w:r>
    </w:p>
    <w:p w:rsidR="00F44BAE" w:rsidRPr="00FB067F" w:rsidRDefault="00F44BAE" w:rsidP="00007D50">
      <w:pPr>
        <w:pStyle w:val="a5"/>
        <w:numPr>
          <w:ilvl w:val="0"/>
          <w:numId w:val="5"/>
        </w:numPr>
        <w:tabs>
          <w:tab w:val="clear" w:pos="-720"/>
        </w:tabs>
        <w:suppressAutoHyphens w:val="0"/>
        <w:spacing w:line="240" w:lineRule="auto"/>
        <w:jc w:val="both"/>
        <w:rPr>
          <w:i/>
          <w:sz w:val="24"/>
          <w:szCs w:val="24"/>
        </w:rPr>
      </w:pPr>
      <w:r w:rsidRPr="00FB067F">
        <w:rPr>
          <w:i/>
          <w:sz w:val="24"/>
          <w:szCs w:val="24"/>
        </w:rPr>
        <w:t>Самтҳои асосии хароҷот дар асоси буҷети солонаи оила;</w:t>
      </w:r>
    </w:p>
    <w:p w:rsidR="00F44BAE" w:rsidRPr="00FB067F" w:rsidRDefault="00F44BAE" w:rsidP="00F44BAE">
      <w:pPr>
        <w:pStyle w:val="a5"/>
        <w:numPr>
          <w:ilvl w:val="0"/>
          <w:numId w:val="5"/>
        </w:numPr>
        <w:tabs>
          <w:tab w:val="clear" w:pos="-720"/>
        </w:tabs>
        <w:suppressAutoHyphens w:val="0"/>
        <w:spacing w:line="240" w:lineRule="auto"/>
        <w:jc w:val="both"/>
        <w:rPr>
          <w:i/>
          <w:sz w:val="24"/>
          <w:szCs w:val="24"/>
        </w:rPr>
      </w:pPr>
      <w:r w:rsidRPr="00FB067F">
        <w:rPr>
          <w:i/>
          <w:sz w:val="24"/>
          <w:szCs w:val="24"/>
        </w:rPr>
        <w:t>Нишондиҳандаҳои камбизоатӣ ва гурӯҳбандии ҷ</w:t>
      </w:r>
      <w:r w:rsidRPr="00FB067F">
        <w:rPr>
          <w:i/>
          <w:sz w:val="24"/>
          <w:szCs w:val="24"/>
          <w:lang w:val="tg-Cyrl-TJ"/>
        </w:rPr>
        <w:t>омеа</w:t>
      </w:r>
      <w:r w:rsidRPr="00FB067F">
        <w:rPr>
          <w:i/>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1</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Шумораи хонаводаҳо</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оила</w:t>
            </w:r>
          </w:p>
        </w:tc>
        <w:tc>
          <w:tcPr>
            <w:tcW w:w="2580" w:type="dxa"/>
            <w:vAlign w:val="center"/>
          </w:tcPr>
          <w:p w:rsidR="008801C7" w:rsidRPr="00FB067F" w:rsidRDefault="0072769F"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540</w:t>
            </w:r>
          </w:p>
        </w:tc>
      </w:tr>
      <w:tr w:rsidR="008801C7" w:rsidRPr="002012DE" w:rsidTr="00326361">
        <w:trPr>
          <w:trHeight w:val="414"/>
        </w:trPr>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2</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Шумораи аҳолӣ</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2769F"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4709</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3</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аз он:    Мардҳо</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2769F"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2402</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 xml:space="preserve">              Занҳо</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2769F"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2307</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4</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Чавонон</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B754D1" w:rsidP="00326361">
            <w:pPr>
              <w:pStyle w:val="a5"/>
              <w:tabs>
                <w:tab w:val="clear" w:pos="-720"/>
              </w:tabs>
              <w:suppressAutoHyphens w:val="0"/>
              <w:spacing w:line="240" w:lineRule="auto"/>
              <w:rPr>
                <w:i/>
                <w:color w:val="171717" w:themeColor="background2" w:themeShade="1A"/>
                <w:sz w:val="24"/>
                <w:szCs w:val="24"/>
                <w:lang w:val="tg-Cyrl-TJ"/>
              </w:rPr>
            </w:pPr>
            <w:r w:rsidRPr="00FB067F">
              <w:rPr>
                <w:i/>
                <w:color w:val="171717" w:themeColor="background2" w:themeShade="1A"/>
                <w:sz w:val="24"/>
                <w:szCs w:val="24"/>
              </w:rPr>
              <w:t xml:space="preserve">                </w:t>
            </w:r>
            <w:r w:rsidR="0072769F" w:rsidRPr="00FB067F">
              <w:rPr>
                <w:i/>
                <w:color w:val="171717" w:themeColor="background2" w:themeShade="1A"/>
                <w:sz w:val="24"/>
                <w:szCs w:val="24"/>
                <w:lang w:val="tg-Cyrl-TJ"/>
              </w:rPr>
              <w:t>1412</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 xml:space="preserve"> аз он :                мард</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о</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2769F"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702</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 xml:space="preserve">                           зан</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о</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2769F"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710</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5</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 xml:space="preserve">Шумораи муҳоҷирони меҳнатӣ аз </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 xml:space="preserve">исоби </w:t>
            </w:r>
            <w:r w:rsidRPr="00FB067F">
              <w:rPr>
                <w:rFonts w:ascii="Times New Roman Tj" w:hAnsi="Times New Roman Tj"/>
                <w:i/>
                <w:color w:val="171717" w:themeColor="background2" w:themeShade="1A"/>
                <w:sz w:val="24"/>
                <w:szCs w:val="24"/>
              </w:rPr>
              <w:t>љ</w:t>
            </w:r>
            <w:r w:rsidRPr="00FB067F">
              <w:rPr>
                <w:i/>
                <w:color w:val="171717" w:themeColor="background2" w:themeShade="1A"/>
                <w:sz w:val="24"/>
                <w:szCs w:val="24"/>
              </w:rPr>
              <w:t>авонон</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5550A"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2</w:t>
            </w:r>
            <w:r w:rsidRPr="00FB067F">
              <w:rPr>
                <w:i/>
                <w:color w:val="171717" w:themeColor="background2" w:themeShade="1A"/>
                <w:sz w:val="24"/>
                <w:szCs w:val="24"/>
                <w:lang w:val="tg-Cyrl-TJ"/>
              </w:rPr>
              <w:t>6</w:t>
            </w:r>
            <w:r w:rsidR="008801C7" w:rsidRPr="00FB067F">
              <w:rPr>
                <w:i/>
                <w:color w:val="171717" w:themeColor="background2" w:themeShade="1A"/>
                <w:sz w:val="24"/>
                <w:szCs w:val="24"/>
              </w:rPr>
              <w:t>0</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6</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Шумораи маъюбон</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нафар</w:t>
            </w:r>
          </w:p>
        </w:tc>
        <w:tc>
          <w:tcPr>
            <w:tcW w:w="2580" w:type="dxa"/>
            <w:vAlign w:val="center"/>
          </w:tcPr>
          <w:p w:rsidR="008801C7" w:rsidRPr="00FB067F" w:rsidRDefault="0075550A" w:rsidP="00326361">
            <w:pPr>
              <w:pStyle w:val="a5"/>
              <w:tabs>
                <w:tab w:val="clear" w:pos="-720"/>
              </w:tabs>
              <w:suppressAutoHyphens w:val="0"/>
              <w:spacing w:line="240" w:lineRule="auto"/>
              <w:jc w:val="center"/>
              <w:rPr>
                <w:i/>
                <w:color w:val="171717" w:themeColor="background2" w:themeShade="1A"/>
                <w:sz w:val="24"/>
                <w:szCs w:val="24"/>
                <w:lang w:val="tg-Cyrl-TJ"/>
              </w:rPr>
            </w:pPr>
            <w:r w:rsidRPr="00FB067F">
              <w:rPr>
                <w:i/>
                <w:color w:val="171717" w:themeColor="background2" w:themeShade="1A"/>
                <w:sz w:val="24"/>
                <w:szCs w:val="24"/>
                <w:lang w:val="tg-Cyrl-TJ"/>
              </w:rPr>
              <w:t>27</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7</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Шумораи оилаҳои сардорашон зан</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оила</w:t>
            </w:r>
          </w:p>
        </w:tc>
        <w:tc>
          <w:tcPr>
            <w:tcW w:w="2580"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15</w:t>
            </w:r>
          </w:p>
        </w:tc>
      </w:tr>
      <w:tr w:rsidR="008801C7" w:rsidRPr="002012DE" w:rsidTr="00326361">
        <w:tc>
          <w:tcPr>
            <w:tcW w:w="567" w:type="dxa"/>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8</w:t>
            </w:r>
          </w:p>
        </w:tc>
        <w:tc>
          <w:tcPr>
            <w:tcW w:w="4536" w:type="dxa"/>
          </w:tcPr>
          <w:p w:rsidR="008801C7" w:rsidRPr="00FB067F" w:rsidRDefault="008801C7" w:rsidP="00326361">
            <w:pPr>
              <w:pStyle w:val="a5"/>
              <w:tabs>
                <w:tab w:val="clear" w:pos="-720"/>
              </w:tabs>
              <w:suppressAutoHyphens w:val="0"/>
              <w:spacing w:line="240" w:lineRule="auto"/>
              <w:jc w:val="both"/>
              <w:rPr>
                <w:i/>
                <w:color w:val="171717" w:themeColor="background2" w:themeShade="1A"/>
                <w:sz w:val="24"/>
                <w:szCs w:val="24"/>
              </w:rPr>
            </w:pPr>
            <w:r w:rsidRPr="00FB067F">
              <w:rPr>
                <w:i/>
                <w:color w:val="171717" w:themeColor="background2" w:themeShade="1A"/>
                <w:sz w:val="24"/>
                <w:szCs w:val="24"/>
              </w:rPr>
              <w:t>Масо</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ати  умумии де</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а</w:t>
            </w:r>
          </w:p>
        </w:tc>
        <w:tc>
          <w:tcPr>
            <w:tcW w:w="1134" w:type="dxa"/>
            <w:vAlign w:val="center"/>
          </w:tcPr>
          <w:p w:rsidR="008801C7" w:rsidRPr="00FB067F" w:rsidRDefault="008801C7"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rPr>
              <w:t>га</w:t>
            </w:r>
          </w:p>
        </w:tc>
        <w:tc>
          <w:tcPr>
            <w:tcW w:w="2580" w:type="dxa"/>
            <w:vAlign w:val="center"/>
          </w:tcPr>
          <w:p w:rsidR="008801C7" w:rsidRPr="00FB067F" w:rsidRDefault="0075550A" w:rsidP="00326361">
            <w:pPr>
              <w:pStyle w:val="a5"/>
              <w:tabs>
                <w:tab w:val="clear" w:pos="-720"/>
              </w:tabs>
              <w:suppressAutoHyphens w:val="0"/>
              <w:spacing w:line="240" w:lineRule="auto"/>
              <w:jc w:val="center"/>
              <w:rPr>
                <w:i/>
                <w:color w:val="171717" w:themeColor="background2" w:themeShade="1A"/>
                <w:sz w:val="24"/>
                <w:szCs w:val="24"/>
              </w:rPr>
            </w:pPr>
            <w:r w:rsidRPr="00FB067F">
              <w:rPr>
                <w:i/>
                <w:color w:val="171717" w:themeColor="background2" w:themeShade="1A"/>
                <w:sz w:val="24"/>
                <w:szCs w:val="24"/>
                <w:lang w:val="tg-Cyrl-TJ"/>
              </w:rPr>
              <w:t>7</w:t>
            </w:r>
            <w:r w:rsidR="008801C7" w:rsidRPr="00FB067F">
              <w:rPr>
                <w:i/>
                <w:color w:val="171717" w:themeColor="background2" w:themeShade="1A"/>
                <w:sz w:val="24"/>
                <w:szCs w:val="24"/>
              </w:rPr>
              <w:t>5</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AA22A6" w:rsidP="00C34DF3">
      <w:pPr>
        <w:pStyle w:val="a5"/>
        <w:spacing w:line="240" w:lineRule="auto"/>
        <w:jc w:val="both"/>
        <w:rPr>
          <w:sz w:val="24"/>
          <w:szCs w:val="24"/>
          <w:lang w:val="tg-Cyrl-TJ"/>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36.3pt;margin-top:13.45pt;width:485.25pt;height:328.85pt;z-index:251661312" adj="11048,24743" fillcolor="#4472c4 [3208]" stroked="f" strokeweight="0">
            <v:fill color2="#2e5293 [2376]" focusposition=".5,.5" focussize="" focus="100%" type="gradientRadial"/>
            <v:shadow on="t" type="perspective" color="#1f3763 [1608]" offset="1pt" offset2="-3pt"/>
            <v:textbox>
              <w:txbxContent>
                <w:p w:rsidR="00211DFC" w:rsidRDefault="00211DFC" w:rsidP="00C34DF3"/>
                <w:p w:rsidR="00211DFC" w:rsidRDefault="00211DFC" w:rsidP="00C34DF3"/>
                <w:p w:rsidR="00211DFC" w:rsidRDefault="00211DFC" w:rsidP="00C34DF3"/>
                <w:p w:rsidR="00211DFC" w:rsidRPr="00B342A3" w:rsidRDefault="00211DFC" w:rsidP="00C34DF3">
                  <w:pPr>
                    <w:rPr>
                      <w:lang w:val="tg-Cyrl-TJ"/>
                    </w:rPr>
                  </w:pPr>
                </w:p>
                <w:p w:rsidR="00211DFC" w:rsidRPr="00FB067F" w:rsidRDefault="00211DFC" w:rsidP="00C34DF3">
                  <w:pPr>
                    <w:pStyle w:val="ad"/>
                    <w:rPr>
                      <w:i/>
                      <w:lang w:val="tg-Cyrl-TJ"/>
                    </w:rPr>
                  </w:pPr>
                  <w:r w:rsidRPr="00FB067F">
                    <w:rPr>
                      <w:i/>
                      <w:lang w:val="tg-Cyrl-TJ"/>
                    </w:rPr>
                    <w:t>1. Муассисаи та</w:t>
                  </w:r>
                  <w:r w:rsidRPr="00FB067F">
                    <w:rPr>
                      <w:rFonts w:ascii="Times New Roman Tj" w:hAnsi="Times New Roman Tj"/>
                      <w:i/>
                      <w:lang w:val="tg-Cyrl-TJ"/>
                    </w:rPr>
                    <w:t>њ</w:t>
                  </w:r>
                  <w:r w:rsidRPr="00FB067F">
                    <w:rPr>
                      <w:i/>
                      <w:lang w:val="tg-Cyrl-TJ"/>
                    </w:rPr>
                    <w:t>силоти миёнаи умум</w:t>
                  </w:r>
                  <w:r w:rsidRPr="00FB067F">
                    <w:rPr>
                      <w:rFonts w:ascii="Times New Roman Tj" w:hAnsi="Times New Roman Tj"/>
                      <w:i/>
                      <w:lang w:val="tg-Cyrl-TJ"/>
                    </w:rPr>
                    <w:t>ї</w:t>
                  </w:r>
                </w:p>
                <w:p w:rsidR="00211DFC" w:rsidRPr="00FB067F" w:rsidRDefault="00211DFC" w:rsidP="00C34DF3">
                  <w:pPr>
                    <w:pStyle w:val="ad"/>
                    <w:rPr>
                      <w:i/>
                      <w:lang w:val="tg-Cyrl-TJ"/>
                    </w:rPr>
                  </w:pPr>
                  <w:r w:rsidRPr="00FB067F">
                    <w:rPr>
                      <w:i/>
                      <w:lang w:val="tg-Cyrl-TJ"/>
                    </w:rPr>
                    <w:t>2. Ма</w:t>
                  </w:r>
                  <w:r w:rsidRPr="00FB067F">
                    <w:rPr>
                      <w:rFonts w:ascii="Times New Roman Tj" w:hAnsi="Times New Roman Tj"/>
                      <w:i/>
                      <w:lang w:val="tg-Cyrl-TJ"/>
                    </w:rPr>
                    <w:t>ѓ</w:t>
                  </w:r>
                  <w:r w:rsidRPr="00FB067F">
                    <w:rPr>
                      <w:i/>
                      <w:lang w:val="tg-Cyrl-TJ"/>
                    </w:rPr>
                    <w:t>озаи хуроквор</w:t>
                  </w:r>
                  <w:r w:rsidRPr="00FB067F">
                    <w:rPr>
                      <w:rFonts w:ascii="Times New Roman Tj" w:hAnsi="Times New Roman Tj"/>
                      <w:i/>
                      <w:lang w:val="tg-Cyrl-TJ"/>
                    </w:rPr>
                    <w:t>ї</w:t>
                  </w:r>
                </w:p>
                <w:p w:rsidR="00211DFC" w:rsidRPr="00FB067F" w:rsidRDefault="00211DFC" w:rsidP="00C34DF3">
                  <w:pPr>
                    <w:pStyle w:val="ad"/>
                    <w:rPr>
                      <w:i/>
                      <w:lang w:val="tg-Cyrl-TJ"/>
                    </w:rPr>
                  </w:pPr>
                  <w:r w:rsidRPr="00FB067F">
                    <w:rPr>
                      <w:i/>
                      <w:lang w:val="tg-Cyrl-TJ"/>
                    </w:rPr>
                    <w:t>3. Ма</w:t>
                  </w:r>
                  <w:r w:rsidRPr="00FB067F">
                    <w:rPr>
                      <w:rFonts w:ascii="Times New Roman Tj" w:hAnsi="Times New Roman Tj"/>
                      <w:i/>
                      <w:lang w:val="tg-Cyrl-TJ"/>
                    </w:rPr>
                    <w:t>ѓ</w:t>
                  </w:r>
                  <w:r w:rsidRPr="00FB067F">
                    <w:rPr>
                      <w:i/>
                      <w:lang w:val="tg-Cyrl-TJ"/>
                    </w:rPr>
                    <w:t>озаи хуроквор</w:t>
                  </w:r>
                  <w:r w:rsidRPr="00FB067F">
                    <w:rPr>
                      <w:rFonts w:ascii="Times New Roman Tj" w:hAnsi="Times New Roman Tj"/>
                      <w:i/>
                      <w:lang w:val="tg-Cyrl-TJ"/>
                    </w:rPr>
                    <w:t>ї</w:t>
                  </w:r>
                  <w:r w:rsidRPr="00FB067F">
                    <w:rPr>
                      <w:i/>
                      <w:lang w:val="tg-Cyrl-TJ"/>
                    </w:rPr>
                    <w:t xml:space="preserve"> </w:t>
                  </w:r>
                </w:p>
                <w:p w:rsidR="00211DFC" w:rsidRPr="00FB067F" w:rsidRDefault="00211DFC" w:rsidP="00C34DF3">
                  <w:pPr>
                    <w:pStyle w:val="ad"/>
                    <w:rPr>
                      <w:i/>
                      <w:lang w:val="tg-Cyrl-TJ"/>
                    </w:rPr>
                  </w:pPr>
                  <w:r w:rsidRPr="00FB067F">
                    <w:rPr>
                      <w:i/>
                      <w:lang w:val="tg-Cyrl-TJ"/>
                    </w:rPr>
                    <w:t>4. Ма</w:t>
                  </w:r>
                  <w:r w:rsidRPr="00FB067F">
                    <w:rPr>
                      <w:rFonts w:ascii="Times New Roman Tj" w:hAnsi="Times New Roman Tj"/>
                      <w:i/>
                      <w:lang w:val="tg-Cyrl-TJ"/>
                    </w:rPr>
                    <w:t>ѓ</w:t>
                  </w:r>
                  <w:r w:rsidRPr="00FB067F">
                    <w:rPr>
                      <w:i/>
                      <w:lang w:val="tg-Cyrl-TJ"/>
                    </w:rPr>
                    <w:t>озаи хуроквор</w:t>
                  </w:r>
                  <w:r w:rsidRPr="00FB067F">
                    <w:rPr>
                      <w:rFonts w:ascii="Times New Roman Tj" w:hAnsi="Times New Roman Tj"/>
                      <w:i/>
                      <w:lang w:val="tg-Cyrl-TJ"/>
                    </w:rPr>
                    <w:t>ї</w:t>
                  </w:r>
                </w:p>
                <w:p w:rsidR="00211DFC" w:rsidRPr="00FB067F" w:rsidRDefault="00211DFC" w:rsidP="00C34DF3">
                  <w:pPr>
                    <w:pStyle w:val="ad"/>
                    <w:rPr>
                      <w:i/>
                      <w:lang w:val="tg-Cyrl-TJ"/>
                    </w:rPr>
                  </w:pPr>
                  <w:r w:rsidRPr="00FB067F">
                    <w:rPr>
                      <w:i/>
                      <w:lang w:val="tg-Cyrl-TJ"/>
                    </w:rPr>
                    <w:t>5. Ма</w:t>
                  </w:r>
                  <w:r w:rsidRPr="00FB067F">
                    <w:rPr>
                      <w:rFonts w:ascii="Times New Roman Tj" w:hAnsi="Times New Roman Tj"/>
                      <w:i/>
                      <w:lang w:val="tg-Cyrl-TJ"/>
                    </w:rPr>
                    <w:t>ѓ</w:t>
                  </w:r>
                  <w:r w:rsidRPr="00FB067F">
                    <w:rPr>
                      <w:i/>
                      <w:lang w:val="tg-Cyrl-TJ"/>
                    </w:rPr>
                    <w:t>озаи мол</w:t>
                  </w:r>
                  <w:r w:rsidRPr="00FB067F">
                    <w:rPr>
                      <w:rFonts w:ascii="Times New Roman Tj" w:hAnsi="Times New Roman Tj"/>
                      <w:i/>
                      <w:lang w:val="tg-Cyrl-TJ"/>
                    </w:rPr>
                    <w:t>њ</w:t>
                  </w:r>
                  <w:r w:rsidRPr="00FB067F">
                    <w:rPr>
                      <w:i/>
                      <w:lang w:val="tg-Cyrl-TJ"/>
                    </w:rPr>
                    <w:t>ои омехта</w:t>
                  </w:r>
                </w:p>
                <w:p w:rsidR="00211DFC" w:rsidRPr="00FB067F" w:rsidRDefault="00211DFC" w:rsidP="00C34DF3">
                  <w:pPr>
                    <w:pStyle w:val="ad"/>
                    <w:rPr>
                      <w:i/>
                      <w:lang w:val="tg-Cyrl-TJ"/>
                    </w:rPr>
                  </w:pPr>
                  <w:r w:rsidRPr="00FB067F">
                    <w:rPr>
                      <w:i/>
                      <w:lang w:val="tg-Cyrl-TJ"/>
                    </w:rPr>
                    <w:t>6.Системаи хатти оби н</w:t>
                  </w:r>
                  <w:r w:rsidRPr="00FB067F">
                    <w:rPr>
                      <w:rFonts w:ascii="Times New Roman Tj" w:hAnsi="Times New Roman Tj"/>
                      <w:i/>
                      <w:lang w:val="tg-Cyrl-TJ"/>
                    </w:rPr>
                    <w:t>ў</w:t>
                  </w:r>
                  <w:r w:rsidRPr="00FB067F">
                    <w:rPr>
                      <w:i/>
                      <w:lang w:val="tg-Cyrl-TJ"/>
                    </w:rPr>
                    <w:t>шок</w:t>
                  </w:r>
                  <w:r w:rsidRPr="00FB067F">
                    <w:rPr>
                      <w:rFonts w:ascii="Times New Roman Tj" w:hAnsi="Times New Roman Tj"/>
                      <w:i/>
                      <w:lang w:val="tg-Cyrl-TJ"/>
                    </w:rPr>
                    <w:t>ї</w:t>
                  </w:r>
                </w:p>
                <w:p w:rsidR="00211DFC" w:rsidRPr="00FB067F" w:rsidRDefault="00211DFC" w:rsidP="00C34DF3">
                  <w:pPr>
                    <w:pStyle w:val="ad"/>
                    <w:rPr>
                      <w:i/>
                    </w:rPr>
                  </w:pPr>
                  <w:r w:rsidRPr="00FB067F">
                    <w:rPr>
                      <w:i/>
                      <w:lang w:val="tg-Cyrl-TJ"/>
                    </w:rPr>
                    <w:t>7</w:t>
                  </w:r>
                  <w:r w:rsidRPr="00FB067F">
                    <w:rPr>
                      <w:i/>
                    </w:rPr>
                    <w:t>. МСД</w:t>
                  </w:r>
                </w:p>
                <w:p w:rsidR="00211DFC" w:rsidRPr="00FB067F" w:rsidRDefault="00211DFC" w:rsidP="00C34DF3">
                  <w:pPr>
                    <w:pStyle w:val="ad"/>
                    <w:rPr>
                      <w:i/>
                    </w:rPr>
                  </w:pPr>
                  <w:r w:rsidRPr="00FB067F">
                    <w:rPr>
                      <w:i/>
                      <w:lang w:val="tg-Cyrl-TJ"/>
                    </w:rPr>
                    <w:t>8</w:t>
                  </w:r>
                  <w:r w:rsidRPr="00FB067F">
                    <w:rPr>
                      <w:i/>
                    </w:rPr>
                    <w:t>.Хатти  бар</w:t>
                  </w:r>
                  <w:r w:rsidRPr="00FB067F">
                    <w:rPr>
                      <w:rFonts w:ascii="Times New Roman Tj" w:hAnsi="Times New Roman Tj"/>
                      <w:i/>
                    </w:rPr>
                    <w:t>ќ</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AA22A6" w:rsidP="00C34DF3">
      <w:pPr>
        <w:pStyle w:val="a5"/>
        <w:spacing w:line="240" w:lineRule="auto"/>
        <w:jc w:val="both"/>
        <w:rPr>
          <w:sz w:val="24"/>
          <w:szCs w:val="24"/>
          <w:lang w:val="tg-Cyrl-TJ"/>
        </w:rPr>
      </w:pPr>
      <w:r>
        <w:rPr>
          <w:noProof/>
          <w:sz w:val="24"/>
          <w:szCs w:val="24"/>
        </w:rPr>
        <w:pict>
          <v:shape id="_x0000_s1030" type="#_x0000_t62" style="position:absolute;left:0;text-align:left;margin-left:351.6pt;margin-top:4.15pt;width:63.75pt;height:44.25pt;z-index:251663360" fillcolor="#70ad47 [3209]" strokecolor="#f2f2f2 [3041]" strokeweight="3pt">
            <v:shadow on="t" type="perspective" color="#375623 [1609]" opacity=".5" offset="1pt" offset2="-1pt"/>
            <v:textbox>
              <w:txbxContent>
                <w:p w:rsidR="00211DFC" w:rsidRDefault="00211DFC" w:rsidP="00C34DF3">
                  <w:r>
                    <w:t xml:space="preserve">     3</w:t>
                  </w:r>
                </w:p>
              </w:txbxContent>
            </v:textbox>
          </v:shape>
        </w:pict>
      </w:r>
    </w:p>
    <w:p w:rsidR="00C34DF3" w:rsidRPr="004F7880" w:rsidRDefault="00AA22A6" w:rsidP="00C34DF3">
      <w:pPr>
        <w:pStyle w:val="a5"/>
        <w:spacing w:line="240" w:lineRule="auto"/>
        <w:jc w:val="both"/>
        <w:rPr>
          <w:sz w:val="24"/>
          <w:szCs w:val="24"/>
          <w:lang w:val="tg-Cyrl-TJ"/>
        </w:rPr>
      </w:pPr>
      <w:r>
        <w:rPr>
          <w:noProof/>
          <w:sz w:val="24"/>
          <w:szCs w:val="24"/>
        </w:rPr>
        <w:pict>
          <v:shape id="_x0000_s1029" type="#_x0000_t62" style="position:absolute;left:0;text-align:left;margin-left:68.2pt;margin-top:3.85pt;width:42.7pt;height:33.2pt;z-index:251662336" adj="7006,36596" fillcolor="#4472c4 [3208]" strokecolor="#f2f2f2 [3041]" strokeweight="3pt">
            <v:shadow on="t" type="perspective" color="#1f3763 [1608]" opacity=".5" offset="1pt" offset2="-1pt"/>
            <v:textbox>
              <w:txbxContent>
                <w:p w:rsidR="00211DFC" w:rsidRDefault="00211DFC" w:rsidP="00C34DF3">
                  <w:r>
                    <w:t xml:space="preserve">    2</w:t>
                  </w:r>
                </w:p>
              </w:txbxContent>
            </v:textbox>
          </v:shape>
        </w:pict>
      </w:r>
    </w:p>
    <w:p w:rsidR="00C34DF3" w:rsidRPr="004F7880" w:rsidRDefault="00AA22A6" w:rsidP="00C34DF3">
      <w:pPr>
        <w:pStyle w:val="a5"/>
        <w:spacing w:line="240" w:lineRule="auto"/>
        <w:jc w:val="both"/>
        <w:rPr>
          <w:sz w:val="24"/>
          <w:szCs w:val="24"/>
          <w:lang w:val="tg-Cyrl-TJ"/>
        </w:rPr>
      </w:pPr>
      <w:r>
        <w:rPr>
          <w:noProof/>
          <w:sz w:val="24"/>
          <w:szCs w:val="24"/>
        </w:rPr>
        <w:pict>
          <v:shape id="_x0000_s1032" type="#_x0000_t62" style="position:absolute;left:0;text-align:left;margin-left:227pt;margin-top:9.45pt;width:62.25pt;height:52.5pt;z-index:251665408" fillcolor="#8eaadb [1944]" strokecolor="#8eaadb [1944]" strokeweight="1pt">
            <v:fill color2="#d9e2f3 [664]" angle="-45" focus="-50%" type="gradient"/>
            <v:shadow on="t" type="perspective" color="#1f3763 [1608]" opacity=".5" offset="1pt" offset2="-3pt"/>
            <v:textbox>
              <w:txbxContent>
                <w:p w:rsidR="00211DFC" w:rsidRDefault="00211DFC" w:rsidP="00C34DF3">
                  <w:r>
                    <w:t xml:space="preserve">       1</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AA22A6" w:rsidP="00C34DF3">
      <w:pPr>
        <w:pStyle w:val="a5"/>
        <w:spacing w:line="240" w:lineRule="auto"/>
        <w:jc w:val="both"/>
        <w:rPr>
          <w:sz w:val="24"/>
          <w:szCs w:val="24"/>
          <w:lang w:val="tg-Cyrl-TJ"/>
        </w:rPr>
      </w:pPr>
      <w:r>
        <w:rPr>
          <w:noProof/>
          <w:sz w:val="24"/>
          <w:szCs w:val="24"/>
        </w:rPr>
        <w:pict>
          <v:shape id="_x0000_s1034" type="#_x0000_t62" style="position:absolute;left:0;text-align:left;margin-left:333.7pt;margin-top:10.4pt;width:47.25pt;height:36.75pt;z-index:251667456" fillcolor="#ffd966 [1943]" strokecolor="#ffd966 [1943]" strokeweight="1pt">
            <v:fill color2="#fff2cc [663]" angle="-45" focusposition="1" focussize="" focus="-50%" type="gradient"/>
            <v:shadow on="t" type="perspective" color="#7f5f00 [1607]" opacity=".5" offset="1pt" offset2="-3pt"/>
            <v:textbox>
              <w:txbxContent>
                <w:p w:rsidR="00211DFC" w:rsidRDefault="00211DFC" w:rsidP="00C34DF3">
                  <w:r>
                    <w:t xml:space="preserve">    5</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AA22A6" w:rsidP="00C34DF3">
      <w:pPr>
        <w:pStyle w:val="a5"/>
        <w:spacing w:line="240" w:lineRule="auto"/>
        <w:jc w:val="both"/>
        <w:rPr>
          <w:sz w:val="24"/>
          <w:szCs w:val="24"/>
          <w:lang w:val="tg-Cyrl-TJ"/>
        </w:rPr>
      </w:pPr>
      <w:r>
        <w:rPr>
          <w:noProof/>
          <w:sz w:val="24"/>
          <w:szCs w:val="24"/>
        </w:rPr>
        <w:pict>
          <v:shape id="_x0000_s1033" type="#_x0000_t62" style="position:absolute;left:0;text-align:left;margin-left:200.4pt;margin-top:8.7pt;width:51.75pt;height:46pt;z-index:251666432" adj="-9370,14932" fillcolor="#ffd966 [1943]" strokecolor="#ffc000 [3207]" strokeweight="1pt">
            <v:fill color2="#ffc000 [3207]" focus="50%" type="gradient"/>
            <v:shadow on="t" type="perspective" color="#7f5f00 [1607]" offset="1pt" offset2="-3pt"/>
            <v:textbox>
              <w:txbxContent>
                <w:p w:rsidR="00211DFC" w:rsidRDefault="00211DFC" w:rsidP="00C34DF3">
                  <w:r>
                    <w:t xml:space="preserve">    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AA22A6" w:rsidP="00C34DF3">
      <w:pPr>
        <w:pStyle w:val="a5"/>
        <w:spacing w:line="240" w:lineRule="auto"/>
        <w:jc w:val="both"/>
        <w:rPr>
          <w:sz w:val="24"/>
          <w:szCs w:val="24"/>
          <w:lang w:val="tg-Cyrl-TJ"/>
        </w:rPr>
      </w:pPr>
      <w:r>
        <w:rPr>
          <w:noProof/>
          <w:sz w:val="24"/>
          <w:szCs w:val="24"/>
        </w:rPr>
        <w:pict>
          <v:shape id="_x0000_s1036" type="#_x0000_t62" style="position:absolute;left:0;text-align:left;margin-left:227pt;margin-top:9.65pt;width:51pt;height:43.75pt;z-index:251669504" adj="-10525,-3382" fillcolor="white [3201]" strokecolor="#666 [1936]" strokeweight="1pt">
            <v:fill color2="#999 [1296]" focusposition="1" focussize="" focus="100%" type="gradient"/>
            <v:shadow on="t" type="perspective" color="#7f7f7f [1601]" opacity=".5" offset="1pt" offset2="-3pt"/>
            <v:textbox>
              <w:txbxContent>
                <w:p w:rsidR="00211DFC" w:rsidRDefault="00211DFC" w:rsidP="00C34DF3">
                  <w:r>
                    <w:t xml:space="preserve">     7</w:t>
                  </w:r>
                </w:p>
              </w:txbxContent>
            </v:textbox>
          </v:shape>
        </w:pict>
      </w:r>
    </w:p>
    <w:p w:rsidR="00C34DF3" w:rsidRPr="004F7880" w:rsidRDefault="00AA22A6" w:rsidP="00C34DF3">
      <w:pPr>
        <w:pStyle w:val="a5"/>
        <w:spacing w:line="240" w:lineRule="auto"/>
        <w:jc w:val="both"/>
        <w:rPr>
          <w:sz w:val="24"/>
          <w:szCs w:val="24"/>
          <w:lang w:val="tg-Cyrl-TJ"/>
        </w:rPr>
      </w:pPr>
      <w:r>
        <w:rPr>
          <w:noProof/>
          <w:sz w:val="24"/>
          <w:szCs w:val="24"/>
        </w:rPr>
        <w:pict>
          <v:shape id="_x0000_s1035" type="#_x0000_t62" style="position:absolute;left:0;text-align:left;margin-left:373.05pt;margin-top:6.9pt;width:42.3pt;height:37.15pt;z-index:251668480" adj="-7711,-1250" fillcolor="#f4b083 [1941]" strokecolor="#ed7d31 [3205]" strokeweight="1pt">
            <v:fill color2="#ed7d31 [3205]" focusposition="1" focussize="" focus="50%" type="gradient"/>
            <v:shadow on="t" type="perspective" color="#823b0b [1605]" offset="1pt" offset2="-3pt"/>
            <v:textbox>
              <w:txbxContent>
                <w:p w:rsidR="00211DFC" w:rsidRDefault="00211DFC" w:rsidP="00C34DF3">
                  <w:r>
                    <w:t xml:space="preserve">    6</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B342A3">
            <w:pPr>
              <w:pStyle w:val="ad"/>
              <w:jc w:val="center"/>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Pr="002012DE">
              <w:rPr>
                <w:rFonts w:ascii="Times New Roman Tj" w:hAnsi="Times New Roman Tj"/>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B342A3" w:rsidRPr="002012DE" w:rsidTr="00326361">
        <w:tc>
          <w:tcPr>
            <w:tcW w:w="601" w:type="dxa"/>
            <w:tcBorders>
              <w:top w:val="doub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1</w:t>
            </w:r>
          </w:p>
        </w:tc>
        <w:tc>
          <w:tcPr>
            <w:tcW w:w="2768" w:type="dxa"/>
            <w:tcBorders>
              <w:top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Муассисаи тахсилоти  миёнаи умумї</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Шуъбаи маориф</w:t>
            </w:r>
          </w:p>
        </w:tc>
        <w:tc>
          <w:tcPr>
            <w:tcW w:w="1559" w:type="dxa"/>
            <w:tcBorders>
              <w:top w:val="doub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 xml:space="preserve"> 19</w:t>
            </w:r>
            <w:r>
              <w:rPr>
                <w:rFonts w:ascii="Times New Roman Tj" w:hAnsi="Times New Roman Tj"/>
                <w:i/>
                <w:color w:val="171717" w:themeColor="background2" w:themeShade="1A"/>
                <w:sz w:val="24"/>
                <w:szCs w:val="24"/>
                <w:lang w:val="tg-Cyrl-TJ"/>
              </w:rPr>
              <w:t>60</w:t>
            </w:r>
          </w:p>
        </w:tc>
      </w:tr>
      <w:tr w:rsidR="00B342A3" w:rsidRPr="002012DE" w:rsidTr="00326361">
        <w:tc>
          <w:tcPr>
            <w:tcW w:w="601" w:type="dxa"/>
            <w:tcBorders>
              <w:top w:val="doub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doub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10</w:t>
            </w:r>
          </w:p>
        </w:tc>
      </w:tr>
      <w:tr w:rsidR="00B342A3" w:rsidRPr="002012DE" w:rsidTr="00326361">
        <w:tc>
          <w:tcPr>
            <w:tcW w:w="601" w:type="dxa"/>
            <w:tcBorders>
              <w:top w:val="sing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12</w:t>
            </w:r>
          </w:p>
        </w:tc>
      </w:tr>
      <w:tr w:rsidR="00B342A3" w:rsidRPr="002012DE" w:rsidTr="00326361">
        <w:tc>
          <w:tcPr>
            <w:tcW w:w="601" w:type="dxa"/>
            <w:tcBorders>
              <w:top w:val="sing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хўрокворї</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15</w:t>
            </w:r>
          </w:p>
        </w:tc>
      </w:tr>
      <w:tr w:rsidR="00B342A3" w:rsidRPr="002012DE" w:rsidTr="00326361">
        <w:tc>
          <w:tcPr>
            <w:tcW w:w="601" w:type="dxa"/>
            <w:tcBorders>
              <w:top w:val="sing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6</w:t>
            </w:r>
          </w:p>
        </w:tc>
        <w:tc>
          <w:tcPr>
            <w:tcW w:w="2768"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Маѓозаи молњои омехта</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шахсї</w:t>
            </w:r>
          </w:p>
        </w:tc>
        <w:tc>
          <w:tcPr>
            <w:tcW w:w="1559" w:type="dxa"/>
            <w:tcBorders>
              <w:top w:val="sing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20</w:t>
            </w:r>
            <w:r>
              <w:rPr>
                <w:rFonts w:ascii="Times New Roman Tj" w:hAnsi="Times New Roman Tj"/>
                <w:i/>
                <w:color w:val="171717" w:themeColor="background2" w:themeShade="1A"/>
                <w:sz w:val="24"/>
                <w:szCs w:val="24"/>
                <w:lang w:val="tg-Cyrl-TJ"/>
              </w:rPr>
              <w:t>17</w:t>
            </w:r>
          </w:p>
        </w:tc>
      </w:tr>
      <w:tr w:rsidR="00B342A3" w:rsidRPr="002012DE" w:rsidTr="00326361">
        <w:tc>
          <w:tcPr>
            <w:tcW w:w="601" w:type="dxa"/>
            <w:tcBorders>
              <w:top w:val="sing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7</w:t>
            </w:r>
          </w:p>
        </w:tc>
        <w:tc>
          <w:tcPr>
            <w:tcW w:w="2768" w:type="dxa"/>
            <w:tcBorders>
              <w:top w:val="single" w:sz="4" w:space="0" w:color="auto"/>
              <w:bottom w:val="single" w:sz="4" w:space="0" w:color="auto"/>
            </w:tcBorders>
          </w:tcPr>
          <w:p w:rsidR="00B342A3" w:rsidRPr="00B342A3" w:rsidRDefault="00B342A3" w:rsidP="00B342A3">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Ҳамом</w:t>
            </w:r>
          </w:p>
        </w:tc>
        <w:tc>
          <w:tcPr>
            <w:tcW w:w="2551" w:type="dxa"/>
            <w:tcBorders>
              <w:top w:val="single" w:sz="4" w:space="0" w:color="auto"/>
              <w:bottom w:val="single" w:sz="4" w:space="0" w:color="auto"/>
            </w:tcBorders>
          </w:tcPr>
          <w:p w:rsidR="00B342A3" w:rsidRPr="00B342A3" w:rsidRDefault="00B342A3" w:rsidP="00B342A3">
            <w:pPr>
              <w:pStyle w:val="ad"/>
              <w:jc w:val="center"/>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B342A3" w:rsidRPr="00B342A3" w:rsidRDefault="00B342A3" w:rsidP="00B342A3">
            <w:pPr>
              <w:pStyle w:val="ad"/>
              <w:rPr>
                <w:rFonts w:ascii="Times New Roman" w:hAnsi="Times New Roman" w:cs="Times New Roman"/>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шахс</w:t>
            </w:r>
            <w:r>
              <w:rPr>
                <w:rFonts w:ascii="Times New Roman" w:hAnsi="Times New Roman" w:cs="Times New Roman"/>
                <w:i/>
                <w:color w:val="171717"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2018</w:t>
            </w:r>
          </w:p>
        </w:tc>
      </w:tr>
      <w:tr w:rsidR="00B342A3" w:rsidRPr="002012DE" w:rsidTr="00326361">
        <w:tc>
          <w:tcPr>
            <w:tcW w:w="601" w:type="dxa"/>
            <w:tcBorders>
              <w:top w:val="sing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МСД</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19</w:t>
            </w:r>
            <w:r>
              <w:rPr>
                <w:rFonts w:ascii="Times New Roman Tj" w:hAnsi="Times New Roman Tj"/>
                <w:i/>
                <w:color w:val="171717" w:themeColor="background2" w:themeShade="1A"/>
                <w:sz w:val="24"/>
                <w:szCs w:val="24"/>
                <w:lang w:val="tg-Cyrl-TJ"/>
              </w:rPr>
              <w:t>90</w:t>
            </w:r>
          </w:p>
        </w:tc>
      </w:tr>
      <w:tr w:rsidR="00B342A3" w:rsidRPr="002012DE" w:rsidTr="00326361">
        <w:tc>
          <w:tcPr>
            <w:tcW w:w="601" w:type="dxa"/>
            <w:tcBorders>
              <w:top w:val="single" w:sz="4" w:space="0" w:color="auto"/>
              <w:left w:val="doub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9</w:t>
            </w:r>
          </w:p>
        </w:tc>
        <w:tc>
          <w:tcPr>
            <w:tcW w:w="2768"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Хатти  барќ</w:t>
            </w:r>
          </w:p>
        </w:tc>
        <w:tc>
          <w:tcPr>
            <w:tcW w:w="2551" w:type="dxa"/>
            <w:tcBorders>
              <w:top w:val="single" w:sz="4" w:space="0" w:color="auto"/>
              <w:bottom w:val="single" w:sz="4" w:space="0" w:color="auto"/>
            </w:tcBorders>
          </w:tcPr>
          <w:p w:rsidR="00B342A3" w:rsidRPr="002012DE" w:rsidRDefault="00B342A3" w:rsidP="00B342A3">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миёна</w:t>
            </w:r>
          </w:p>
        </w:tc>
        <w:tc>
          <w:tcPr>
            <w:tcW w:w="1985" w:type="dxa"/>
            <w:tcBorders>
              <w:top w:val="single" w:sz="4" w:space="0" w:color="auto"/>
              <w:bottom w:val="single" w:sz="4" w:space="0" w:color="auto"/>
            </w:tcBorders>
          </w:tcPr>
          <w:p w:rsidR="00B342A3" w:rsidRPr="002012DE" w:rsidRDefault="00B342A3" w:rsidP="00B342A3">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Шабакањои барќии ноњия</w:t>
            </w:r>
          </w:p>
        </w:tc>
        <w:tc>
          <w:tcPr>
            <w:tcW w:w="1559" w:type="dxa"/>
            <w:tcBorders>
              <w:top w:val="single" w:sz="4" w:space="0" w:color="auto"/>
              <w:bottom w:val="single" w:sz="4" w:space="0" w:color="auto"/>
              <w:right w:val="double" w:sz="4" w:space="0" w:color="auto"/>
            </w:tcBorders>
          </w:tcPr>
          <w:p w:rsidR="00B342A3" w:rsidRPr="00B342A3" w:rsidRDefault="00B342A3" w:rsidP="00B342A3">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rPr>
              <w:t>19</w:t>
            </w:r>
            <w:r>
              <w:rPr>
                <w:rFonts w:ascii="Times New Roman Tj" w:hAnsi="Times New Roman Tj"/>
                <w:i/>
                <w:color w:val="171717" w:themeColor="background2" w:themeShade="1A"/>
                <w:sz w:val="24"/>
                <w:szCs w:val="24"/>
                <w:lang w:val="tg-Cyrl-TJ"/>
              </w:rPr>
              <w:t>58</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007D50" w:rsidRPr="002012DE">
        <w:rPr>
          <w:rFonts w:ascii="Times New Roman" w:hAnsi="Times New Roman" w:cs="Times New Roman"/>
          <w:b/>
          <w:bCs/>
          <w:color w:val="171717" w:themeColor="background2" w:themeShade="1A"/>
          <w:sz w:val="24"/>
          <w:szCs w:val="24"/>
        </w:rPr>
        <w:t xml:space="preserve">Анализ уровня жизни населения </w:t>
      </w:r>
      <w:r w:rsidR="001F7AAE" w:rsidRPr="002012DE">
        <w:rPr>
          <w:rFonts w:ascii="Times New Roman" w:hAnsi="Times New Roman" w:cs="Times New Roman"/>
          <w:b/>
          <w:bCs/>
          <w:color w:val="171717" w:themeColor="background2" w:themeShade="1A"/>
          <w:sz w:val="24"/>
          <w:szCs w:val="24"/>
        </w:rPr>
        <w:t>с</w:t>
      </w:r>
      <w:r w:rsidR="00007D50" w:rsidRPr="002012DE">
        <w:rPr>
          <w:rFonts w:ascii="Times New Roman" w:hAnsi="Times New Roman" w:cs="Times New Roman"/>
          <w:b/>
          <w:bCs/>
          <w:color w:val="171717" w:themeColor="background2" w:themeShade="1A"/>
          <w:sz w:val="24"/>
          <w:szCs w:val="24"/>
        </w:rPr>
        <w:t>ела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BA6623" w:rsidRPr="001D2895" w:rsidTr="00D365E9">
        <w:trPr>
          <w:trHeight w:val="567"/>
        </w:trPr>
        <w:tc>
          <w:tcPr>
            <w:tcW w:w="675" w:type="dxa"/>
            <w:vAlign w:val="center"/>
          </w:tcPr>
          <w:p w:rsidR="00BA6623" w:rsidRPr="002012DE" w:rsidRDefault="00BA6623" w:rsidP="00BA6623">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BA6623" w:rsidRPr="00FB067F" w:rsidRDefault="00BA6623" w:rsidP="00BA6623">
            <w:pPr>
              <w:pStyle w:val="ad"/>
              <w:rPr>
                <w:i/>
                <w:color w:val="171717" w:themeColor="background2" w:themeShade="1A"/>
                <w:sz w:val="24"/>
                <w:szCs w:val="24"/>
              </w:rPr>
            </w:pPr>
            <w:r w:rsidRPr="00FB067F">
              <w:rPr>
                <w:i/>
                <w:color w:val="171717" w:themeColor="background2" w:themeShade="1A"/>
                <w:sz w:val="24"/>
                <w:szCs w:val="24"/>
              </w:rPr>
              <w:t>Муассисаи тахсилоти  миёнаи умум</w:t>
            </w:r>
            <w:r w:rsidRPr="00FB067F">
              <w:rPr>
                <w:rFonts w:ascii="Times New Roman Tj" w:hAnsi="Times New Roman Tj"/>
                <w:i/>
                <w:color w:val="171717" w:themeColor="background2" w:themeShade="1A"/>
                <w:sz w:val="24"/>
                <w:szCs w:val="24"/>
              </w:rPr>
              <w:t>ї</w:t>
            </w:r>
          </w:p>
        </w:tc>
        <w:tc>
          <w:tcPr>
            <w:tcW w:w="5988" w:type="dxa"/>
            <w:vAlign w:val="center"/>
          </w:tcPr>
          <w:p w:rsidR="00BA6623" w:rsidRPr="002012DE" w:rsidRDefault="00A20472" w:rsidP="00BA6623">
            <w:pPr>
              <w:pStyle w:val="ad"/>
              <w:jc w:val="both"/>
              <w:rPr>
                <w:rFonts w:ascii="Arabic Typesetting" w:hAnsi="Arabic Typesetting" w:cs="Arabic Typesetting"/>
                <w:i/>
                <w:color w:val="171717" w:themeColor="background2" w:themeShade="1A"/>
                <w:sz w:val="24"/>
                <w:szCs w:val="24"/>
                <w:lang w:val="tg-Cyrl-TJ"/>
              </w:rPr>
            </w:pPr>
            <w:r w:rsidRPr="007A006C">
              <w:rPr>
                <w:rFonts w:ascii="Times New Roman" w:eastAsia="Times New Roman" w:hAnsi="Times New Roman"/>
                <w:bCs/>
                <w:i/>
                <w:lang w:val="tg-Cyrl-TJ"/>
              </w:rPr>
              <w:t>Муасс</w:t>
            </w:r>
            <w:r>
              <w:rPr>
                <w:rFonts w:ascii="Times New Roman" w:eastAsia="Times New Roman" w:hAnsi="Times New Roman"/>
                <w:bCs/>
                <w:i/>
                <w:lang w:val="tg-Cyrl-TJ"/>
              </w:rPr>
              <w:t>исаи таҳсилоти миёнаи умумии №30 аз соли 1960</w:t>
            </w:r>
            <w:r w:rsidRPr="007A006C">
              <w:rPr>
                <w:rFonts w:ascii="Times New Roman" w:eastAsia="Times New Roman" w:hAnsi="Times New Roman"/>
                <w:bCs/>
                <w:i/>
                <w:lang w:val="tg-Cyrl-TJ"/>
              </w:rPr>
              <w:t xml:space="preserve"> то инҷониб</w:t>
            </w:r>
            <w:r>
              <w:rPr>
                <w:rFonts w:ascii="Times New Roman" w:eastAsia="Times New Roman" w:hAnsi="Times New Roman"/>
                <w:bCs/>
                <w:i/>
                <w:lang w:val="tg-Cyrl-TJ"/>
              </w:rPr>
              <w:t xml:space="preserve"> фаъолият менамояд</w:t>
            </w:r>
            <w:r w:rsidRPr="002012DE">
              <w:rPr>
                <w:rFonts w:ascii="Times New Roman Tj" w:hAnsi="Times New Roman Tj"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ва</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айни</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њол</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талаботи</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хонандагони</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дењаро</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ќонеъ</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карда</w:t>
            </w:r>
            <w:r w:rsidR="00BA6623" w:rsidRPr="002012DE">
              <w:rPr>
                <w:rFonts w:ascii="Arabic Typesetting" w:hAnsi="Arabic Typesetting" w:cs="Arabic Typesetting"/>
                <w:i/>
                <w:color w:val="171717" w:themeColor="background2" w:themeShade="1A"/>
                <w:sz w:val="24"/>
                <w:szCs w:val="24"/>
                <w:lang w:val="tg-Cyrl-TJ"/>
              </w:rPr>
              <w:t xml:space="preserve"> </w:t>
            </w:r>
            <w:r w:rsidR="00BA6623" w:rsidRPr="002012DE">
              <w:rPr>
                <w:rFonts w:ascii="Times New Roman Tj" w:hAnsi="Times New Roman Tj" w:cs="Arabic Typesetting"/>
                <w:i/>
                <w:color w:val="171717" w:themeColor="background2" w:themeShade="1A"/>
                <w:sz w:val="24"/>
                <w:szCs w:val="24"/>
                <w:lang w:val="tg-Cyrl-TJ"/>
              </w:rPr>
              <w:t>наметавонад</w:t>
            </w:r>
            <w:r w:rsidR="00BA6623" w:rsidRPr="002012DE">
              <w:rPr>
                <w:rFonts w:ascii="Arabic Typesetting" w:hAnsi="Arabic Typesetting" w:cs="Arabic Typesetting"/>
                <w:i/>
                <w:color w:val="171717" w:themeColor="background2" w:themeShade="1A"/>
                <w:sz w:val="24"/>
                <w:szCs w:val="24"/>
                <w:lang w:val="tg-Cyrl-TJ"/>
              </w:rPr>
              <w:t xml:space="preserve">. </w:t>
            </w:r>
            <w:r>
              <w:rPr>
                <w:rFonts w:ascii="Times New Roman" w:eastAsia="Times New Roman" w:hAnsi="Times New Roman"/>
                <w:bCs/>
                <w:i/>
                <w:lang w:val="tg-Cyrl-TJ"/>
              </w:rPr>
              <w:t xml:space="preserve"> Муассиса дар ҳолати садамавӣ қарор дорад,</w:t>
            </w:r>
            <w:r w:rsidRPr="007A006C">
              <w:rPr>
                <w:rFonts w:ascii="Times New Roman" w:eastAsia="Times New Roman" w:hAnsi="Times New Roman"/>
                <w:bCs/>
                <w:i/>
                <w:lang w:val="tg-Cyrl-TJ"/>
              </w:rPr>
              <w:t xml:space="preserve"> </w:t>
            </w:r>
            <w:r>
              <w:rPr>
                <w:rFonts w:ascii="Times New Roman" w:eastAsia="Times New Roman" w:hAnsi="Times New Roman"/>
                <w:bCs/>
                <w:i/>
                <w:lang w:val="tg-Cyrl-TJ"/>
              </w:rPr>
              <w:t xml:space="preserve">бому деворҳояш куҳнаву фарсуда шудаанд,таъмири умуми кардан имкон надорад бинобар ҳамин сабаб сохтани 10 синфхонаи иловаги бо 300 ҷои нишаст ва таҷҳизотҳотҳи нави замонавӣ таъмин кардан лозим аст.  </w:t>
            </w:r>
          </w:p>
        </w:tc>
      </w:tr>
      <w:tr w:rsidR="00BA6623" w:rsidRPr="0072769F" w:rsidTr="00D365E9">
        <w:trPr>
          <w:trHeight w:val="567"/>
        </w:trPr>
        <w:tc>
          <w:tcPr>
            <w:tcW w:w="675" w:type="dxa"/>
            <w:vAlign w:val="center"/>
          </w:tcPr>
          <w:p w:rsidR="00BA6623" w:rsidRPr="002012DE" w:rsidRDefault="00BA6623" w:rsidP="00BA6623">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rsidR="00BA6623" w:rsidRPr="00FB067F" w:rsidRDefault="00BA6623" w:rsidP="00BA6623">
            <w:pPr>
              <w:pStyle w:val="ad"/>
              <w:rPr>
                <w:i/>
                <w:color w:val="171717" w:themeColor="background2" w:themeShade="1A"/>
                <w:sz w:val="24"/>
                <w:szCs w:val="24"/>
              </w:rPr>
            </w:pPr>
            <w:r w:rsidRPr="00FB067F">
              <w:rPr>
                <w:i/>
                <w:color w:val="171717" w:themeColor="background2" w:themeShade="1A"/>
                <w:sz w:val="24"/>
                <w:szCs w:val="24"/>
              </w:rPr>
              <w:t>Магозаи  х</w:t>
            </w:r>
            <w:r w:rsidRPr="00FB067F">
              <w:rPr>
                <w:rFonts w:ascii="Times New Roman Tj" w:hAnsi="Times New Roman Tj"/>
                <w:i/>
                <w:color w:val="171717" w:themeColor="background2" w:themeShade="1A"/>
                <w:sz w:val="24"/>
                <w:szCs w:val="24"/>
              </w:rPr>
              <w:t>ў</w:t>
            </w:r>
            <w:r w:rsidRPr="00FB067F">
              <w:rPr>
                <w:i/>
                <w:color w:val="171717" w:themeColor="background2" w:themeShade="1A"/>
                <w:sz w:val="24"/>
                <w:szCs w:val="24"/>
              </w:rPr>
              <w:t>роквор</w:t>
            </w:r>
            <w:r w:rsidRPr="00FB067F">
              <w:rPr>
                <w:rFonts w:ascii="Times New Roman Tj" w:hAnsi="Times New Roman Tj"/>
                <w:i/>
                <w:color w:val="171717" w:themeColor="background2" w:themeShade="1A"/>
                <w:sz w:val="24"/>
                <w:szCs w:val="24"/>
              </w:rPr>
              <w:t>ї</w:t>
            </w:r>
            <w:r w:rsidRPr="00FB067F">
              <w:rPr>
                <w:i/>
                <w:color w:val="171717" w:themeColor="background2" w:themeShade="1A"/>
                <w:sz w:val="24"/>
                <w:szCs w:val="24"/>
              </w:rPr>
              <w:t xml:space="preserve"> </w:t>
            </w:r>
          </w:p>
          <w:p w:rsidR="00BA6623" w:rsidRPr="00FB067F" w:rsidRDefault="00BA6623" w:rsidP="00BA6623">
            <w:pPr>
              <w:pStyle w:val="ad"/>
              <w:rPr>
                <w:i/>
                <w:color w:val="171717" w:themeColor="background2" w:themeShade="1A"/>
                <w:sz w:val="24"/>
                <w:szCs w:val="24"/>
                <w:lang w:val="tg-Cyrl-TJ"/>
              </w:rPr>
            </w:pPr>
            <w:r w:rsidRPr="00FB067F">
              <w:rPr>
                <w:i/>
                <w:color w:val="171717" w:themeColor="background2" w:themeShade="1A"/>
                <w:sz w:val="24"/>
                <w:szCs w:val="24"/>
              </w:rPr>
              <w:t>Магозаи  х</w:t>
            </w:r>
            <w:r w:rsidRPr="00FB067F">
              <w:rPr>
                <w:rFonts w:ascii="Times New Roman Tj" w:hAnsi="Times New Roman Tj"/>
                <w:i/>
                <w:color w:val="171717" w:themeColor="background2" w:themeShade="1A"/>
                <w:sz w:val="24"/>
                <w:szCs w:val="24"/>
              </w:rPr>
              <w:t>ў</w:t>
            </w:r>
            <w:r w:rsidRPr="00FB067F">
              <w:rPr>
                <w:i/>
                <w:color w:val="171717" w:themeColor="background2" w:themeShade="1A"/>
                <w:sz w:val="24"/>
                <w:szCs w:val="24"/>
              </w:rPr>
              <w:t>роквор</w:t>
            </w:r>
            <w:r w:rsidRPr="00FB067F">
              <w:rPr>
                <w:rFonts w:ascii="Times New Roman Tj" w:hAnsi="Times New Roman Tj"/>
                <w:i/>
                <w:color w:val="171717" w:themeColor="background2" w:themeShade="1A"/>
                <w:sz w:val="24"/>
                <w:szCs w:val="24"/>
              </w:rPr>
              <w:t>ї</w:t>
            </w:r>
            <w:r w:rsidRPr="00FB067F">
              <w:rPr>
                <w:i/>
                <w:color w:val="171717" w:themeColor="background2" w:themeShade="1A"/>
                <w:sz w:val="24"/>
                <w:szCs w:val="24"/>
              </w:rPr>
              <w:t xml:space="preserve"> </w:t>
            </w:r>
          </w:p>
          <w:p w:rsidR="00BA6623" w:rsidRPr="00FB067F" w:rsidRDefault="00BA6623" w:rsidP="00BA6623">
            <w:pPr>
              <w:pStyle w:val="ad"/>
              <w:rPr>
                <w:i/>
                <w:color w:val="171717" w:themeColor="background2" w:themeShade="1A"/>
                <w:sz w:val="24"/>
                <w:szCs w:val="24"/>
              </w:rPr>
            </w:pPr>
            <w:r w:rsidRPr="00FB067F">
              <w:rPr>
                <w:i/>
                <w:color w:val="171717" w:themeColor="background2" w:themeShade="1A"/>
                <w:sz w:val="24"/>
                <w:szCs w:val="24"/>
              </w:rPr>
              <w:t>Магозаи  х</w:t>
            </w:r>
            <w:r w:rsidRPr="00FB067F">
              <w:rPr>
                <w:rFonts w:ascii="Times New Roman Tj" w:hAnsi="Times New Roman Tj"/>
                <w:i/>
                <w:color w:val="171717" w:themeColor="background2" w:themeShade="1A"/>
                <w:sz w:val="24"/>
                <w:szCs w:val="24"/>
              </w:rPr>
              <w:t>ў</w:t>
            </w:r>
            <w:r w:rsidRPr="00FB067F">
              <w:rPr>
                <w:i/>
                <w:color w:val="171717" w:themeColor="background2" w:themeShade="1A"/>
                <w:sz w:val="24"/>
                <w:szCs w:val="24"/>
              </w:rPr>
              <w:t>роквор</w:t>
            </w:r>
            <w:r w:rsidRPr="00FB067F">
              <w:rPr>
                <w:rFonts w:ascii="Times New Roman Tj" w:hAnsi="Times New Roman Tj"/>
                <w:i/>
                <w:color w:val="171717" w:themeColor="background2" w:themeShade="1A"/>
                <w:sz w:val="24"/>
                <w:szCs w:val="24"/>
              </w:rPr>
              <w:t>ї</w:t>
            </w:r>
            <w:r w:rsidRPr="00FB067F">
              <w:rPr>
                <w:i/>
                <w:color w:val="171717" w:themeColor="background2" w:themeShade="1A"/>
                <w:sz w:val="24"/>
                <w:szCs w:val="24"/>
              </w:rPr>
              <w:t xml:space="preserve"> </w:t>
            </w:r>
          </w:p>
          <w:p w:rsidR="00BA6623" w:rsidRPr="00FB067F" w:rsidRDefault="00BA6623" w:rsidP="00BA6623">
            <w:pPr>
              <w:pStyle w:val="ad"/>
              <w:rPr>
                <w:i/>
                <w:color w:val="171717" w:themeColor="background2" w:themeShade="1A"/>
                <w:sz w:val="24"/>
                <w:szCs w:val="24"/>
              </w:rPr>
            </w:pPr>
            <w:r w:rsidRPr="00FB067F">
              <w:rPr>
                <w:i/>
                <w:color w:val="171717" w:themeColor="background2" w:themeShade="1A"/>
                <w:sz w:val="24"/>
                <w:szCs w:val="24"/>
              </w:rPr>
              <w:t>Ма</w:t>
            </w:r>
            <w:r w:rsidRPr="00FB067F">
              <w:rPr>
                <w:rFonts w:ascii="Times New Roman Tj" w:hAnsi="Times New Roman Tj"/>
                <w:i/>
                <w:color w:val="171717" w:themeColor="background2" w:themeShade="1A"/>
                <w:sz w:val="24"/>
                <w:szCs w:val="24"/>
              </w:rPr>
              <w:t>ѓ</w:t>
            </w:r>
            <w:r w:rsidRPr="00FB067F">
              <w:rPr>
                <w:i/>
                <w:color w:val="171717" w:themeColor="background2" w:themeShade="1A"/>
                <w:sz w:val="24"/>
                <w:szCs w:val="24"/>
              </w:rPr>
              <w:t>озаи мол</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ои омехта</w:t>
            </w:r>
          </w:p>
        </w:tc>
        <w:tc>
          <w:tcPr>
            <w:tcW w:w="5988" w:type="dxa"/>
            <w:vAlign w:val="center"/>
          </w:tcPr>
          <w:p w:rsidR="00BA6623" w:rsidRPr="002012DE" w:rsidRDefault="00BA6623" w:rsidP="00BA6623">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00A20472">
              <w:rPr>
                <w:rFonts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талаботи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3</w:t>
            </w:r>
          </w:p>
        </w:tc>
        <w:tc>
          <w:tcPr>
            <w:tcW w:w="2835" w:type="dxa"/>
          </w:tcPr>
          <w:p w:rsidR="00E12FD1" w:rsidRPr="00FB067F" w:rsidRDefault="00BA6623" w:rsidP="00E12FD1">
            <w:pPr>
              <w:pStyle w:val="ad"/>
              <w:rPr>
                <w:i/>
                <w:color w:val="171717" w:themeColor="background2" w:themeShade="1A"/>
                <w:sz w:val="24"/>
                <w:szCs w:val="24"/>
                <w:lang w:val="tg-Cyrl-TJ"/>
              </w:rPr>
            </w:pPr>
            <w:r w:rsidRPr="00FB067F">
              <w:rPr>
                <w:i/>
                <w:color w:val="171717" w:themeColor="background2" w:themeShade="1A"/>
                <w:sz w:val="24"/>
                <w:szCs w:val="24"/>
                <w:lang w:val="tg-Cyrl-TJ"/>
              </w:rPr>
              <w:t>Ҳамом</w:t>
            </w:r>
          </w:p>
        </w:tc>
        <w:tc>
          <w:tcPr>
            <w:tcW w:w="5988" w:type="dxa"/>
            <w:vAlign w:val="center"/>
          </w:tcPr>
          <w:p w:rsidR="00E12FD1" w:rsidRPr="00BA6623" w:rsidRDefault="00BA6623" w:rsidP="00E12FD1">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Ҳамом дар деҳа фаъолият намуда ба мардум хизматрасонии хуб мерасонад.</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4</w:t>
            </w:r>
          </w:p>
        </w:tc>
        <w:tc>
          <w:tcPr>
            <w:tcW w:w="2835" w:type="dxa"/>
          </w:tcPr>
          <w:p w:rsidR="00E12FD1" w:rsidRPr="00FB067F" w:rsidRDefault="00E12FD1" w:rsidP="00E12FD1">
            <w:pPr>
              <w:pStyle w:val="ad"/>
              <w:rPr>
                <w:i/>
                <w:color w:val="171717" w:themeColor="background2" w:themeShade="1A"/>
                <w:sz w:val="24"/>
                <w:szCs w:val="24"/>
              </w:rPr>
            </w:pPr>
            <w:r w:rsidRPr="00FB067F">
              <w:rPr>
                <w:i/>
                <w:color w:val="171717" w:themeColor="background2" w:themeShade="1A"/>
                <w:sz w:val="24"/>
                <w:szCs w:val="24"/>
              </w:rPr>
              <w:t>МСД</w:t>
            </w:r>
          </w:p>
        </w:tc>
        <w:tc>
          <w:tcPr>
            <w:tcW w:w="5988" w:type="dxa"/>
            <w:vAlign w:val="center"/>
          </w:tcPr>
          <w:p w:rsidR="00E12FD1" w:rsidRPr="002012DE" w:rsidRDefault="00E12FD1" w:rsidP="00A20472">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МСД</w:t>
            </w:r>
            <w:r w:rsidRPr="002012DE">
              <w:rPr>
                <w:rFonts w:ascii="Arabic Typesetting" w:hAnsi="Arabic Typesetting" w:cs="Arabic Typesetting"/>
                <w:i/>
                <w:color w:val="171717" w:themeColor="background2" w:themeShade="1A"/>
                <w:sz w:val="24"/>
                <w:szCs w:val="24"/>
                <w:lang w:val="tg-Cyrl-TJ"/>
              </w:rPr>
              <w:t xml:space="preserve">- </w:t>
            </w:r>
            <w:r w:rsidR="00A20472">
              <w:rPr>
                <w:rFonts w:ascii="Times New Roman" w:eastAsia="Times New Roman" w:hAnsi="Times New Roman"/>
                <w:bCs/>
                <w:i/>
                <w:lang w:val="tg-Cyrl-TJ"/>
              </w:rPr>
              <w:t xml:space="preserve"> Бинои бунгоҳи тиббӣ</w:t>
            </w:r>
            <w:r w:rsidR="00A20472" w:rsidRPr="00166008">
              <w:rPr>
                <w:rFonts w:ascii="Times New Roman" w:eastAsia="Times New Roman" w:hAnsi="Times New Roman"/>
                <w:bCs/>
                <w:i/>
                <w:lang w:val="tg-Cyrl-TJ"/>
              </w:rPr>
              <w:t xml:space="preserve"> </w:t>
            </w:r>
            <w:r w:rsidR="00A20472">
              <w:rPr>
                <w:rFonts w:ascii="Times New Roman" w:eastAsia="Times New Roman" w:hAnsi="Times New Roman"/>
                <w:bCs/>
                <w:i/>
                <w:lang w:val="tg-Cyrl-TJ"/>
              </w:rPr>
              <w:t xml:space="preserve">соли 1990 </w:t>
            </w:r>
            <w:r w:rsidR="00A20472" w:rsidRPr="00166008">
              <w:rPr>
                <w:rFonts w:ascii="Times New Roman" w:eastAsia="Times New Roman" w:hAnsi="Times New Roman"/>
                <w:bCs/>
                <w:i/>
                <w:lang w:val="tg-Cyrl-TJ"/>
              </w:rPr>
              <w:t>с</w:t>
            </w:r>
            <w:r w:rsidR="00A20472">
              <w:rPr>
                <w:rFonts w:ascii="Times New Roman" w:eastAsia="Times New Roman" w:hAnsi="Times New Roman"/>
                <w:bCs/>
                <w:i/>
                <w:lang w:val="tg-Cyrl-TJ"/>
              </w:rPr>
              <w:t>охта шуда, то инҷониб</w:t>
            </w:r>
            <w:r w:rsidR="00A20472" w:rsidRPr="00166008">
              <w:rPr>
                <w:rFonts w:ascii="Times New Roman" w:eastAsia="Times New Roman" w:hAnsi="Times New Roman"/>
                <w:bCs/>
                <w:i/>
                <w:lang w:val="tg-Cyrl-TJ"/>
              </w:rPr>
              <w:t xml:space="preserve"> фаъолит дорад</w:t>
            </w:r>
            <w:r w:rsidR="00A20472">
              <w:rPr>
                <w:rFonts w:ascii="Times New Roman" w:eastAsia="Times New Roman" w:hAnsi="Times New Roman"/>
                <w:bCs/>
                <w:i/>
                <w:lang w:val="tg-Cyrl-TJ"/>
              </w:rPr>
              <w:t>.</w:t>
            </w:r>
            <w:r w:rsidR="00C1271C" w:rsidRPr="002012DE">
              <w:rPr>
                <w:rFonts w:ascii="Arabic Typesetting" w:hAnsi="Arabic Typesetting" w:cs="Arabic Typesetting"/>
                <w:i/>
                <w:color w:val="171717" w:themeColor="background2" w:themeShade="1A"/>
                <w:sz w:val="24"/>
                <w:szCs w:val="24"/>
                <w:lang w:val="tg-Cyrl-TJ"/>
              </w:rPr>
              <w:t xml:space="preserve"> </w:t>
            </w:r>
            <w:r w:rsidR="00BA6623" w:rsidRPr="00166008">
              <w:rPr>
                <w:rFonts w:ascii="Times New Roman" w:eastAsia="Times New Roman" w:hAnsi="Times New Roman"/>
                <w:bCs/>
                <w:i/>
                <w:lang w:val="tg-Cyrl-TJ"/>
              </w:rPr>
              <w:t xml:space="preserve"> Бино</w:t>
            </w:r>
            <w:r w:rsidR="00A20472">
              <w:rPr>
                <w:rFonts w:ascii="Times New Roman" w:eastAsia="Times New Roman" w:hAnsi="Times New Roman"/>
                <w:bCs/>
                <w:i/>
                <w:lang w:val="tg-Cyrl-TJ"/>
              </w:rPr>
              <w:t xml:space="preserve"> ба таъмири умуми </w:t>
            </w:r>
            <w:r w:rsidR="00BA6623" w:rsidRPr="00166008">
              <w:rPr>
                <w:rFonts w:ascii="Times New Roman" w:eastAsia="Times New Roman" w:hAnsi="Times New Roman"/>
                <w:bCs/>
                <w:i/>
                <w:lang w:val="tg-Cyrl-TJ"/>
              </w:rPr>
              <w:t xml:space="preserve">штукатурка, рангу бори деворҳо, </w:t>
            </w:r>
            <w:r w:rsidR="00BA6623" w:rsidRPr="00166008">
              <w:rPr>
                <w:rFonts w:ascii="Times New Roman" w:eastAsia="Times New Roman" w:hAnsi="Times New Roman"/>
                <w:bCs/>
                <w:i/>
                <w:iCs/>
                <w:lang w:val="tg-Cyrl-TJ"/>
              </w:rPr>
              <w:t>иваз кардани да</w:t>
            </w:r>
            <w:r w:rsidR="00BA6623">
              <w:rPr>
                <w:rFonts w:ascii="Times New Roman" w:eastAsia="Times New Roman" w:hAnsi="Times New Roman"/>
                <w:bCs/>
                <w:i/>
                <w:iCs/>
                <w:lang w:val="tg-Cyrl-TJ"/>
              </w:rPr>
              <w:t>ру тирезаҳо, фарш ва болопуши бино) ниёз дорад.</w:t>
            </w:r>
          </w:p>
        </w:tc>
      </w:tr>
      <w:tr w:rsidR="00E12FD1" w:rsidRPr="002012DE"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8</w:t>
            </w:r>
          </w:p>
        </w:tc>
        <w:tc>
          <w:tcPr>
            <w:tcW w:w="2835" w:type="dxa"/>
          </w:tcPr>
          <w:p w:rsidR="00E12FD1" w:rsidRPr="00FB067F" w:rsidRDefault="00E12FD1" w:rsidP="00D365E9">
            <w:pPr>
              <w:pStyle w:val="ad"/>
              <w:rPr>
                <w:i/>
                <w:color w:val="171717" w:themeColor="background2" w:themeShade="1A"/>
                <w:sz w:val="24"/>
                <w:szCs w:val="24"/>
              </w:rPr>
            </w:pPr>
            <w:r w:rsidRPr="00FB067F">
              <w:rPr>
                <w:i/>
                <w:color w:val="171717" w:themeColor="background2" w:themeShade="1A"/>
                <w:sz w:val="24"/>
                <w:szCs w:val="24"/>
              </w:rPr>
              <w:t xml:space="preserve"> </w:t>
            </w:r>
            <w:r w:rsidR="00D365E9" w:rsidRPr="00FB067F">
              <w:rPr>
                <w:i/>
                <w:color w:val="171717" w:themeColor="background2" w:themeShade="1A"/>
                <w:sz w:val="24"/>
                <w:szCs w:val="24"/>
              </w:rPr>
              <w:t xml:space="preserve"> Хатти  бар</w:t>
            </w:r>
            <w:r w:rsidR="00D365E9" w:rsidRPr="00FB067F">
              <w:rPr>
                <w:rFonts w:ascii="Times New Roman Tj" w:hAnsi="Times New Roman Tj"/>
                <w:i/>
                <w:color w:val="171717" w:themeColor="background2" w:themeShade="1A"/>
                <w:sz w:val="24"/>
                <w:szCs w:val="24"/>
              </w:rPr>
              <w:t>ќ</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rPr>
            </w:pPr>
            <w:r w:rsidRPr="002012DE">
              <w:rPr>
                <w:rFonts w:ascii="Times New Roman Tj" w:hAnsi="Times New Roman Tj" w:cs="Arabic Typesetting"/>
                <w:i/>
                <w:color w:val="171717" w:themeColor="background2" w:themeShade="1A"/>
                <w:sz w:val="24"/>
                <w:szCs w:val="24"/>
              </w:rPr>
              <w:t>Системаи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хатти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барќи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дења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солњои</w:t>
            </w:r>
            <w:r w:rsidR="00BA6623">
              <w:rPr>
                <w:rFonts w:ascii="Arabic Typesetting" w:hAnsi="Arabic Typesetting" w:cs="Arabic Typesetting"/>
                <w:i/>
                <w:color w:val="171717" w:themeColor="background2" w:themeShade="1A"/>
                <w:sz w:val="24"/>
                <w:szCs w:val="24"/>
              </w:rPr>
              <w:t xml:space="preserve"> </w:t>
            </w:r>
            <w:r w:rsidR="00BA6623">
              <w:rPr>
                <w:rFonts w:cs="Arabic Typesetting"/>
                <w:i/>
                <w:color w:val="171717" w:themeColor="background2" w:themeShade="1A"/>
                <w:sz w:val="24"/>
                <w:szCs w:val="24"/>
                <w:lang w:val="tg-Cyrl-TJ"/>
              </w:rPr>
              <w:t>1958</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Pr="002012DE">
              <w:rPr>
                <w:rFonts w:ascii="Times New Roman Tj" w:hAnsi="Times New Roman Tj" w:cs="Arabic Typesetting"/>
                <w:i/>
                <w:color w:val="171717" w:themeColor="background2" w:themeShade="1A"/>
                <w:sz w:val="24"/>
                <w:szCs w:val="24"/>
              </w:rPr>
              <w:t>Симчубњо</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фарсуда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система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bl>
    <w:p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2012DE"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lastRenderedPageBreak/>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BA6623" w:rsidRDefault="00BA6623"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r w:rsidRPr="002012DE">
              <w:rPr>
                <w:rFonts w:ascii="Times New Roman Tj" w:hAnsi="Times New Roman Tj"/>
                <w:i/>
                <w:iCs/>
                <w:color w:val="171717" w:themeColor="background2" w:themeShade="1A"/>
              </w:rPr>
              <w:t xml:space="preserve"> </w:t>
            </w:r>
          </w:p>
        </w:tc>
      </w:tr>
      <w:tr w:rsidR="008801C7" w:rsidRPr="001D2895"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BA6623" w:rsidRDefault="00BA6623"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FB067F" w:rsidRDefault="008801C7" w:rsidP="008801C7">
            <w:pPr>
              <w:pStyle w:val="ad"/>
              <w:rPr>
                <w:rFonts w:ascii="Times New Roman Tj" w:hAnsi="Times New Roman Tj"/>
                <w:i/>
                <w:iCs/>
                <w:color w:val="171717" w:themeColor="background2" w:themeShade="1A"/>
                <w:lang w:val="tg-Cyrl-TJ"/>
              </w:rPr>
            </w:pPr>
            <w:r w:rsidRPr="00FB067F">
              <w:rPr>
                <w:rFonts w:ascii="Times New Roman Tj" w:hAnsi="Times New Roman Tj"/>
                <w:i/>
                <w:iCs/>
                <w:color w:val="171717" w:themeColor="background2" w:themeShade="1A"/>
                <w:lang w:val="tg-Cyrl-TJ"/>
              </w:rPr>
              <w:t xml:space="preserve">Аз </w:t>
            </w:r>
            <w:r w:rsidRPr="00FB067F">
              <w:rPr>
                <w:rFonts w:ascii="Times New Roman Tj" w:hAnsi="Palatino Linotype"/>
                <w:i/>
                <w:iCs/>
                <w:color w:val="171717" w:themeColor="background2" w:themeShade="1A"/>
                <w:lang w:val="tg-Cyrl-TJ"/>
              </w:rPr>
              <w:t>ҳ</w:t>
            </w:r>
            <w:r w:rsidRPr="00FB067F">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FB067F">
              <w:rPr>
                <w:rFonts w:ascii="Times New Roman Tj" w:hAnsi="Times New Roman Tj"/>
                <w:i/>
                <w:iCs/>
                <w:color w:val="171717" w:themeColor="background2" w:themeShade="1A"/>
                <w:lang w:val="tg-Cyrl-TJ"/>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FB067F">
              <w:rPr>
                <w:rFonts w:ascii="Times New Roman Tj" w:hAnsi="Times New Roman Tj"/>
                <w:i/>
                <w:iCs/>
                <w:color w:val="171717" w:themeColor="background2" w:themeShade="1A"/>
                <w:lang w:val="tg-Cyrl-TJ"/>
              </w:rPr>
              <w:t>р</w:t>
            </w:r>
            <w:r w:rsidRPr="00FB067F">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BA6623" w:rsidRDefault="00BA6623"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BA6623" w:rsidRDefault="00BA6623"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BA6623" w:rsidRDefault="00BA6623"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6</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Pr="002012DE">
              <w:rPr>
                <w:rFonts w:ascii="Times New Roman Tj" w:hAnsi="Times New Roman Tj" w:cs="Times New Roman"/>
                <w:color w:val="171717" w:themeColor="background2" w:themeShade="1A"/>
                <w:sz w:val="24"/>
                <w:szCs w:val="24"/>
                <w:lang w:val="tg-Cyrl-TJ"/>
              </w:rPr>
              <w:t>њ</w:t>
            </w:r>
            <w:r w:rsidRPr="002012DE">
              <w:rPr>
                <w:rFonts w:ascii="Times New Roman" w:hAnsi="Times New Roman" w:cs="Times New Roman"/>
                <w:color w:val="171717" w:themeColor="background2" w:themeShade="1A"/>
                <w:sz w:val="24"/>
                <w:szCs w:val="24"/>
                <w:lang w:val="tg-Cyrl-TJ"/>
              </w:rPr>
              <w:t>ои даромад</w:t>
            </w: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012DE"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r w:rsidRPr="002012DE">
              <w:rPr>
                <w:color w:val="171717" w:themeColor="background2" w:themeShade="1A"/>
                <w:sz w:val="28"/>
                <w:szCs w:val="28"/>
                <w:lang w:val="tg-Cyrl-TJ"/>
              </w:rPr>
              <w:t>Хизматрасони</w:t>
            </w:r>
            <w:r w:rsidRPr="002012DE">
              <w:rPr>
                <w:rFonts w:ascii="Times New Roman Tj" w:hAnsi="Times New Roman Tj"/>
                <w:color w:val="171717" w:themeColor="background2" w:themeShade="1A"/>
                <w:sz w:val="28"/>
                <w:szCs w:val="28"/>
                <w:lang w:val="tg-Cyrl-TJ"/>
              </w:rPr>
              <w:t>њ</w:t>
            </w:r>
            <w:r w:rsidRPr="002012DE">
              <w:rPr>
                <w:color w:val="171717" w:themeColor="background2" w:themeShade="1A"/>
                <w:sz w:val="28"/>
                <w:szCs w:val="28"/>
                <w:lang w:val="tg-Cyrl-TJ"/>
              </w:rPr>
              <w:t>ои давлат</w:t>
            </w:r>
            <w:r w:rsidRPr="002012DE">
              <w:rPr>
                <w:rFonts w:ascii="Times New Roman Tj" w:hAnsi="Times New Roman Tj"/>
                <w:color w:val="171717" w:themeColor="background2" w:themeShade="1A"/>
                <w:sz w:val="28"/>
                <w:szCs w:val="28"/>
                <w:lang w:val="tg-Cyrl-TJ"/>
              </w:rPr>
              <w:t>ї</w:t>
            </w:r>
            <w:r w:rsidRPr="002012DE">
              <w:rPr>
                <w:color w:val="171717" w:themeColor="background2" w:themeShade="1A"/>
                <w:sz w:val="28"/>
                <w:szCs w:val="28"/>
                <w:lang w:val="tg-Cyrl-TJ"/>
              </w:rPr>
              <w:t>:</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FB067F" w:rsidRDefault="004A1EA3" w:rsidP="00326361">
            <w:pPr>
              <w:pStyle w:val="ad"/>
              <w:jc w:val="center"/>
              <w:rPr>
                <w:rFonts w:ascii="Times New Roman Tj" w:hAnsi="Times New Roman Tj" w:cs="Times New Roman"/>
                <w:i/>
                <w:color w:val="171717" w:themeColor="background2" w:themeShade="1A"/>
                <w:sz w:val="24"/>
                <w:szCs w:val="24"/>
                <w:lang w:val="tg-Cyrl-TJ"/>
              </w:rPr>
            </w:pPr>
            <w:r>
              <w:rPr>
                <w:rFonts w:ascii="Times New Roman Tj" w:hAnsi="Times New Roman Tj" w:cs="Times New Roman"/>
                <w:i/>
                <w:color w:val="171717" w:themeColor="background2" w:themeShade="1A"/>
                <w:sz w:val="24"/>
                <w:szCs w:val="24"/>
                <w:lang w:val="tg-Cyrl-TJ"/>
              </w:rPr>
              <w:t>138</w:t>
            </w:r>
          </w:p>
        </w:tc>
        <w:tc>
          <w:tcPr>
            <w:tcW w:w="2103" w:type="dxa"/>
            <w:tcBorders>
              <w:left w:val="single" w:sz="4" w:space="0" w:color="auto"/>
              <w:righ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 xml:space="preserve">    Корњои</w:t>
            </w:r>
          </w:p>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 xml:space="preserve">   мавсимї</w:t>
            </w:r>
          </w:p>
        </w:tc>
        <w:tc>
          <w:tcPr>
            <w:tcW w:w="2351" w:type="dxa"/>
            <w:tcBorders>
              <w:lef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FB067F" w:rsidRDefault="004B3698" w:rsidP="00326361">
            <w:pPr>
              <w:pStyle w:val="ad"/>
              <w:jc w:val="center"/>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15</w:t>
            </w:r>
          </w:p>
        </w:tc>
        <w:tc>
          <w:tcPr>
            <w:tcW w:w="2103" w:type="dxa"/>
            <w:tcBorders>
              <w:left w:val="single" w:sz="4" w:space="0" w:color="auto"/>
              <w:righ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Таъмини нафаќа</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3435C" w:rsidRPr="00FB067F" w:rsidRDefault="00D365E9"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Оилањое,</w:t>
            </w:r>
            <w:r w:rsidR="00A20472" w:rsidRPr="00FB067F">
              <w:rPr>
                <w:rFonts w:ascii="Times New Roman Tj" w:hAnsi="Times New Roman Tj" w:cs="Times New Roman"/>
                <w:i/>
                <w:color w:val="171717" w:themeColor="background2" w:themeShade="1A"/>
                <w:sz w:val="24"/>
                <w:szCs w:val="24"/>
                <w:lang w:val="tg-Cyrl-TJ"/>
              </w:rPr>
              <w:t xml:space="preserve"> </w:t>
            </w:r>
            <w:r w:rsidRPr="00FB067F">
              <w:rPr>
                <w:rFonts w:ascii="Times New Roman Tj" w:hAnsi="Times New Roman Tj" w:cs="Times New Roman"/>
                <w:i/>
                <w:color w:val="171717" w:themeColor="background2" w:themeShade="1A"/>
                <w:sz w:val="24"/>
                <w:szCs w:val="24"/>
                <w:lang w:val="tg-Cyrl-TJ"/>
              </w:rPr>
              <w:t>ки  маъюб д</w:t>
            </w:r>
            <w:r w:rsidR="0073435C" w:rsidRPr="00FB067F">
              <w:rPr>
                <w:rFonts w:ascii="Times New Roman Tj" w:hAnsi="Times New Roman Tj"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FB067F" w:rsidRDefault="00BA6623" w:rsidP="00326361">
            <w:pPr>
              <w:pStyle w:val="ad"/>
              <w:jc w:val="center"/>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27</w:t>
            </w:r>
          </w:p>
          <w:p w:rsidR="004B3698" w:rsidRPr="00FB067F" w:rsidRDefault="004B3698" w:rsidP="00326361">
            <w:pPr>
              <w:pStyle w:val="ad"/>
              <w:jc w:val="center"/>
              <w:rPr>
                <w:rFonts w:ascii="Times New Roman Tj" w:hAnsi="Times New Roman Tj"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 xml:space="preserve">     нафаќа</w:t>
            </w:r>
          </w:p>
        </w:tc>
        <w:tc>
          <w:tcPr>
            <w:tcW w:w="2351" w:type="dxa"/>
            <w:tcBorders>
              <w:left w:val="single" w:sz="4" w:space="0" w:color="auto"/>
            </w:tcBorders>
          </w:tcPr>
          <w:p w:rsidR="0073435C" w:rsidRPr="00FB067F" w:rsidRDefault="0073435C" w:rsidP="00326361">
            <w:pPr>
              <w:pStyle w:val="ad"/>
              <w:rPr>
                <w:rFonts w:ascii="Times New Roman Tj" w:hAnsi="Times New Roman Tj" w:cs="Times New Roman"/>
                <w:i/>
                <w:color w:val="171717" w:themeColor="background2" w:themeShade="1A"/>
                <w:sz w:val="24"/>
                <w:szCs w:val="24"/>
                <w:lang w:val="tg-Cyrl-TJ"/>
              </w:rPr>
            </w:pPr>
            <w:r w:rsidRPr="00FB067F">
              <w:rPr>
                <w:rFonts w:ascii="Times New Roman Tj" w:hAnsi="Times New Roman Tj" w:cs="Times New Roman"/>
                <w:i/>
                <w:color w:val="171717" w:themeColor="background2" w:themeShade="1A"/>
                <w:sz w:val="24"/>
                <w:szCs w:val="24"/>
                <w:lang w:val="tg-Cyrl-TJ"/>
              </w:rPr>
              <w:t>Таъмини нафаќа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FE4300" w:rsidRPr="002012DE">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B2784B" w:rsidRDefault="00B2784B"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Default="001C395A" w:rsidP="00C4478F">
      <w:pPr>
        <w:pStyle w:val="a5"/>
        <w:spacing w:line="240" w:lineRule="auto"/>
        <w:ind w:left="360"/>
        <w:jc w:val="both"/>
        <w:rPr>
          <w:color w:val="171717" w:themeColor="background2" w:themeShade="1A"/>
          <w:sz w:val="24"/>
          <w:szCs w:val="24"/>
          <w:lang w:val="tg-Cyrl-TJ"/>
        </w:rPr>
      </w:pPr>
    </w:p>
    <w:p w:rsidR="001C395A" w:rsidRPr="001C395A" w:rsidRDefault="001C395A" w:rsidP="00C4478F">
      <w:pPr>
        <w:pStyle w:val="a5"/>
        <w:spacing w:line="240" w:lineRule="auto"/>
        <w:ind w:left="360"/>
        <w:jc w:val="both"/>
        <w:rPr>
          <w:color w:val="171717" w:themeColor="background2" w:themeShade="1A"/>
          <w:sz w:val="24"/>
          <w:szCs w:val="24"/>
          <w:lang w:val="tg-Cyrl-TJ"/>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BA6623" w:rsidRDefault="00211DF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394</w:t>
            </w:r>
          </w:p>
        </w:tc>
        <w:tc>
          <w:tcPr>
            <w:tcW w:w="2088" w:type="dxa"/>
          </w:tcPr>
          <w:p w:rsidR="00B2784B" w:rsidRPr="002012DE" w:rsidRDefault="0066653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w:t>
            </w:r>
            <w:r>
              <w:rPr>
                <w:rFonts w:ascii="Palatino Linotype" w:hAnsi="Palatino Linotype"/>
                <w:i/>
                <w:iCs/>
                <w:color w:val="171717" w:themeColor="background2" w:themeShade="1A"/>
                <w:sz w:val="24"/>
                <w:szCs w:val="24"/>
                <w:lang w:val="tg-Cyrl-TJ"/>
              </w:rPr>
              <w:t>2</w:t>
            </w:r>
            <w:r w:rsidR="00B2784B" w:rsidRPr="002012DE">
              <w:rPr>
                <w:rFonts w:ascii="Palatino Linotype" w:hAnsi="Palatino Linotype"/>
                <w:i/>
                <w:iCs/>
                <w:color w:val="171717" w:themeColor="background2" w:themeShade="1A"/>
                <w:sz w:val="24"/>
                <w:szCs w:val="24"/>
              </w:rPr>
              <w:t>0</w:t>
            </w:r>
          </w:p>
        </w:tc>
        <w:tc>
          <w:tcPr>
            <w:tcW w:w="1965" w:type="dxa"/>
          </w:tcPr>
          <w:p w:rsidR="00B2784B" w:rsidRPr="0066653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11</w:t>
            </w:r>
            <w:r w:rsidR="00666534">
              <w:rPr>
                <w:rFonts w:ascii="Palatino Linotype" w:hAnsi="Palatino Linotype"/>
                <w:i/>
                <w:iCs/>
                <w:color w:val="171717" w:themeColor="background2" w:themeShade="1A"/>
                <w:sz w:val="24"/>
                <w:szCs w:val="24"/>
                <w:lang w:val="tg-Cyrl-TJ"/>
              </w:rPr>
              <w:t>040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BA6623" w:rsidRDefault="00211DF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839</w:t>
            </w:r>
          </w:p>
        </w:tc>
        <w:tc>
          <w:tcPr>
            <w:tcW w:w="2088" w:type="dxa"/>
          </w:tcPr>
          <w:p w:rsidR="00B2784B" w:rsidRPr="00666534" w:rsidRDefault="0066653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800</w:t>
            </w:r>
          </w:p>
        </w:tc>
        <w:tc>
          <w:tcPr>
            <w:tcW w:w="1965" w:type="dxa"/>
          </w:tcPr>
          <w:p w:rsidR="00B2784B" w:rsidRPr="0066653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9</w:t>
            </w:r>
            <w:r w:rsidR="00666534">
              <w:rPr>
                <w:rFonts w:ascii="Palatino Linotype" w:hAnsi="Palatino Linotype"/>
                <w:i/>
                <w:iCs/>
                <w:color w:val="171717" w:themeColor="background2" w:themeShade="1A"/>
                <w:sz w:val="24"/>
                <w:szCs w:val="24"/>
                <w:lang w:val="tg-Cyrl-TJ"/>
              </w:rPr>
              <w:t>600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BA6623" w:rsidRDefault="00211DF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484</w:t>
            </w:r>
          </w:p>
        </w:tc>
        <w:tc>
          <w:tcPr>
            <w:tcW w:w="2088" w:type="dxa"/>
          </w:tcPr>
          <w:p w:rsidR="00B2784B" w:rsidRPr="0066653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666534">
              <w:rPr>
                <w:rFonts w:ascii="Palatino Linotype" w:hAnsi="Palatino Linotype"/>
                <w:i/>
                <w:iCs/>
                <w:color w:val="171717" w:themeColor="background2" w:themeShade="1A"/>
                <w:sz w:val="24"/>
                <w:szCs w:val="24"/>
                <w:lang w:val="tg-Cyrl-TJ"/>
              </w:rPr>
              <w:t>500</w:t>
            </w:r>
          </w:p>
        </w:tc>
        <w:tc>
          <w:tcPr>
            <w:tcW w:w="1965" w:type="dxa"/>
          </w:tcPr>
          <w:p w:rsidR="00B2784B" w:rsidRPr="0066653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666534">
              <w:rPr>
                <w:rFonts w:ascii="Palatino Linotype" w:hAnsi="Palatino Linotype"/>
                <w:i/>
                <w:iCs/>
                <w:color w:val="171717" w:themeColor="background2" w:themeShade="1A"/>
                <w:sz w:val="24"/>
                <w:szCs w:val="24"/>
                <w:lang w:val="tg-Cyrl-TJ"/>
              </w:rPr>
              <w:t>8000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r w:rsidR="00D64EA5" w:rsidRPr="002012DE">
              <w:rPr>
                <w:rFonts w:ascii="Palatino Linotype" w:hAnsi="Palatino Linotype"/>
                <w:i/>
                <w:iCs/>
                <w:color w:val="171717" w:themeColor="background2" w:themeShade="1A"/>
                <w:sz w:val="24"/>
                <w:szCs w:val="24"/>
              </w:rPr>
              <w:t xml:space="preserve">  </w:t>
            </w:r>
          </w:p>
        </w:tc>
        <w:tc>
          <w:tcPr>
            <w:tcW w:w="1841" w:type="dxa"/>
          </w:tcPr>
          <w:p w:rsidR="00B2784B" w:rsidRPr="00BA6623" w:rsidRDefault="00426100"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5</w:t>
            </w:r>
            <w:r w:rsidR="00BA6623">
              <w:rPr>
                <w:rFonts w:ascii="Palatino Linotype" w:hAnsi="Palatino Linotype"/>
                <w:i/>
                <w:iCs/>
                <w:color w:val="171717" w:themeColor="background2" w:themeShade="1A"/>
                <w:sz w:val="24"/>
                <w:szCs w:val="24"/>
                <w:lang w:val="tg-Cyrl-TJ"/>
              </w:rPr>
              <w:t>11</w:t>
            </w:r>
          </w:p>
        </w:tc>
        <w:tc>
          <w:tcPr>
            <w:tcW w:w="2088" w:type="dxa"/>
          </w:tcPr>
          <w:p w:rsidR="00B2784B" w:rsidRPr="002012DE" w:rsidRDefault="0066653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w:t>
            </w:r>
            <w:r>
              <w:rPr>
                <w:rFonts w:ascii="Palatino Linotype" w:hAnsi="Palatino Linotype"/>
                <w:i/>
                <w:iCs/>
                <w:color w:val="171717" w:themeColor="background2" w:themeShade="1A"/>
                <w:sz w:val="24"/>
                <w:szCs w:val="24"/>
                <w:lang w:val="tg-Cyrl-TJ"/>
              </w:rPr>
              <w:t>8</w:t>
            </w:r>
            <w:r w:rsidR="00B2784B" w:rsidRPr="002012DE">
              <w:rPr>
                <w:rFonts w:ascii="Palatino Linotype" w:hAnsi="Palatino Linotype"/>
                <w:i/>
                <w:iCs/>
                <w:color w:val="171717" w:themeColor="background2" w:themeShade="1A"/>
                <w:sz w:val="24"/>
                <w:szCs w:val="24"/>
              </w:rPr>
              <w:t>00</w:t>
            </w:r>
          </w:p>
        </w:tc>
        <w:tc>
          <w:tcPr>
            <w:tcW w:w="1965" w:type="dxa"/>
          </w:tcPr>
          <w:p w:rsidR="00B2784B" w:rsidRPr="00666534" w:rsidRDefault="00666534"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33600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r w:rsidR="00D64EA5" w:rsidRPr="002012DE">
              <w:rPr>
                <w:rFonts w:ascii="Palatino Linotype" w:hAnsi="Palatino Linotype"/>
                <w:i/>
                <w:iCs/>
                <w:color w:val="171717" w:themeColor="background2" w:themeShade="1A"/>
                <w:sz w:val="24"/>
                <w:szCs w:val="24"/>
                <w:lang w:val="tg-Cyrl-TJ"/>
              </w:rPr>
              <w:t xml:space="preserve">  </w:t>
            </w:r>
          </w:p>
        </w:tc>
        <w:tc>
          <w:tcPr>
            <w:tcW w:w="1841" w:type="dxa"/>
          </w:tcPr>
          <w:p w:rsidR="00B2784B" w:rsidRPr="00BA6623" w:rsidRDefault="00BA6623"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520</w:t>
            </w:r>
          </w:p>
        </w:tc>
        <w:tc>
          <w:tcPr>
            <w:tcW w:w="2088" w:type="dxa"/>
          </w:tcPr>
          <w:p w:rsidR="00B2784B" w:rsidRPr="002012DE" w:rsidRDefault="0045260F" w:rsidP="0045260F">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2012DE" w:rsidRDefault="0045260F"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w:t>
            </w:r>
            <w:r w:rsidR="00B2784B" w:rsidRPr="002012DE">
              <w:rPr>
                <w:rFonts w:ascii="Palatino Linotype" w:hAnsi="Palatino Linotype"/>
                <w:i/>
                <w:iCs/>
                <w:color w:val="171717" w:themeColor="background2" w:themeShade="1A"/>
                <w:sz w:val="24"/>
                <w:szCs w:val="24"/>
              </w:rPr>
              <w:t>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BA6623" w:rsidRDefault="00211DFC"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322</w:t>
            </w:r>
          </w:p>
        </w:tc>
        <w:tc>
          <w:tcPr>
            <w:tcW w:w="2088" w:type="dxa"/>
          </w:tcPr>
          <w:p w:rsidR="00B2784B" w:rsidRPr="002012DE" w:rsidRDefault="0066653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tg-Cyrl-TJ"/>
              </w:rPr>
              <w:t>2</w:t>
            </w:r>
            <w:r w:rsidR="00B2784B" w:rsidRPr="002012DE">
              <w:rPr>
                <w:rFonts w:ascii="Palatino Linotype" w:hAnsi="Palatino Linotype"/>
                <w:i/>
                <w:iCs/>
                <w:color w:val="171717" w:themeColor="background2" w:themeShade="1A"/>
                <w:sz w:val="24"/>
                <w:szCs w:val="24"/>
              </w:rPr>
              <w:t>00</w:t>
            </w:r>
          </w:p>
        </w:tc>
        <w:tc>
          <w:tcPr>
            <w:tcW w:w="1965" w:type="dxa"/>
          </w:tcPr>
          <w:p w:rsidR="00B2784B" w:rsidRPr="00666534"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1</w:t>
            </w:r>
            <w:r w:rsidR="00666534">
              <w:rPr>
                <w:rFonts w:ascii="Palatino Linotype" w:hAnsi="Palatino Linotype"/>
                <w:i/>
                <w:iCs/>
                <w:color w:val="171717" w:themeColor="background2" w:themeShade="1A"/>
                <w:sz w:val="24"/>
                <w:szCs w:val="24"/>
                <w:lang w:val="tg-Cyrl-TJ"/>
              </w:rPr>
              <w:t>4400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BA6623" w:rsidRDefault="00FC3738"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3070</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FB067F"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FB067F">
        <w:rPr>
          <w:rFonts w:ascii="Palatino Linotype" w:hAnsi="Palatino Linotype"/>
          <w:i/>
          <w:color w:val="171717" w:themeColor="background2" w:themeShade="1A"/>
          <w:sz w:val="24"/>
          <w:szCs w:val="24"/>
        </w:rPr>
        <w:t>Музди меҳнат (музди кор, ҳаққи хизматрасонӣ);</w:t>
      </w:r>
    </w:p>
    <w:p w:rsidR="00BE4FCB" w:rsidRPr="00FB067F"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FB067F">
        <w:rPr>
          <w:rFonts w:ascii="Palatino Linotype" w:hAnsi="Palatino Linotype"/>
          <w:i/>
          <w:color w:val="171717" w:themeColor="background2" w:themeShade="1A"/>
          <w:sz w:val="24"/>
          <w:szCs w:val="24"/>
        </w:rPr>
        <w:t>Аз фаъолияти сохибкор</w:t>
      </w:r>
      <w:r w:rsidRPr="00FB067F">
        <w:rPr>
          <w:rFonts w:ascii="Times New Roman Tj" w:hAnsi="Times New Roman Tj"/>
          <w:i/>
          <w:color w:val="171717" w:themeColor="background2" w:themeShade="1A"/>
          <w:sz w:val="24"/>
          <w:szCs w:val="24"/>
        </w:rPr>
        <w:t>ї</w:t>
      </w:r>
    </w:p>
    <w:p w:rsidR="00BE4FCB" w:rsidRPr="00FB067F"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FB067F">
        <w:rPr>
          <w:rFonts w:ascii="Palatino Linotype" w:hAnsi="Palatino Linotype"/>
          <w:i/>
          <w:color w:val="171717" w:themeColor="background2" w:themeShade="1A"/>
          <w:sz w:val="24"/>
          <w:szCs w:val="24"/>
        </w:rPr>
        <w:t>Аз фур</w:t>
      </w:r>
      <w:r w:rsidRPr="00FB067F">
        <w:rPr>
          <w:rFonts w:ascii="Palatino Linotype" w:hAnsi="Palatino Linotype"/>
          <w:i/>
          <w:color w:val="171717" w:themeColor="background2" w:themeShade="1A"/>
          <w:sz w:val="24"/>
          <w:szCs w:val="24"/>
          <w:lang w:val="tg-Cyrl-TJ"/>
        </w:rPr>
        <w:t>ӯ</w:t>
      </w:r>
      <w:r w:rsidRPr="00FB067F">
        <w:rPr>
          <w:rFonts w:ascii="Palatino Linotype" w:hAnsi="Palatino Linotype"/>
          <w:i/>
          <w:color w:val="171717" w:themeColor="background2" w:themeShade="1A"/>
          <w:sz w:val="24"/>
          <w:szCs w:val="24"/>
        </w:rPr>
        <w:t>ши мол, маҳсулот, чорво, парранда  ва ғайра;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FB067F">
        <w:rPr>
          <w:rFonts w:ascii="Palatino Linotype" w:hAnsi="Palatino Linotype"/>
          <w:i/>
          <w:color w:val="171717" w:themeColor="background2" w:themeShade="1A"/>
          <w:sz w:val="24"/>
          <w:szCs w:val="24"/>
        </w:rPr>
        <w:t>Нафақапулӣ</w:t>
      </w:r>
      <w:r w:rsidRPr="002012DE">
        <w:rPr>
          <w:rFonts w:ascii="Palatino Linotype" w:hAnsi="Palatino Linotype"/>
          <w:color w:val="171717" w:themeColor="background2" w:themeShade="1A"/>
          <w:sz w:val="24"/>
          <w:szCs w:val="24"/>
        </w:rPr>
        <w:t>;</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lastRenderedPageBreak/>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A51931"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176.25pt" o:ole="">
            <v:imagedata r:id="rId9" o:title=""/>
          </v:shape>
          <o:OLEObject Type="Embed" ProgID="Excel.Sheet.12" ShapeID="_x0000_i1025" DrawAspect="Content" ObjectID="_1713182130"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60159C" w:rsidRDefault="00AA22A6" w:rsidP="00BE4FCB">
      <w:pPr>
        <w:pStyle w:val="a5"/>
        <w:spacing w:line="240" w:lineRule="auto"/>
        <w:ind w:left="720"/>
        <w:jc w:val="center"/>
        <w:rPr>
          <w:color w:val="171717" w:themeColor="background2" w:themeShade="1A"/>
          <w:sz w:val="24"/>
          <w:szCs w:val="24"/>
        </w:rPr>
      </w:pPr>
      <w:r w:rsidRPr="00AA22A6">
        <w:rPr>
          <w:noProof/>
          <w:color w:val="FF0000"/>
          <w:sz w:val="24"/>
          <w:szCs w:val="24"/>
        </w:rPr>
        <w:pict>
          <v:shape id="_x0000_s1041" type="#_x0000_t75" style="position:absolute;left:0;text-align:left;margin-left:-2.5pt;margin-top:27.4pt;width:496.5pt;height:128.7pt;z-index:251674624">
            <v:imagedata r:id="rId11" o:title=""/>
            <w10:wrap type="square" side="right"/>
          </v:shape>
          <o:OLEObject Type="Embed" ProgID="Excel.Sheet.12" ShapeID="_x0000_s1041" DrawAspect="Content" ObjectID="_1713182131" r:id="rId12"/>
        </w:pict>
      </w:r>
      <w:r w:rsidR="00BE4FCB"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p>
    <w:p w:rsidR="00BE4FCB" w:rsidRPr="002012DE" w:rsidRDefault="00E55C8F"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r w:rsidR="00BE4FCB"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FC3738" w:rsidP="00C4478F">
      <w:pPr>
        <w:pStyle w:val="a5"/>
        <w:spacing w:line="240" w:lineRule="auto"/>
        <w:ind w:left="720" w:hanging="294"/>
        <w:jc w:val="both"/>
        <w:rPr>
          <w:color w:val="FF0000"/>
          <w:sz w:val="24"/>
          <w:szCs w:val="24"/>
        </w:rPr>
      </w:pPr>
      <w:r>
        <w:rPr>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posOffset>71120</wp:posOffset>
            </wp:positionV>
            <wp:extent cx="5226050" cy="2095500"/>
            <wp:effectExtent l="19050" t="0" r="1270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Pr="00CC01D8" w:rsidRDefault="00326361" w:rsidP="00C4478F">
      <w:pPr>
        <w:pStyle w:val="a5"/>
        <w:spacing w:line="240" w:lineRule="auto"/>
        <w:ind w:left="720" w:hanging="294"/>
        <w:jc w:val="both"/>
        <w:rPr>
          <w:color w:val="FF0000"/>
          <w:sz w:val="24"/>
          <w:szCs w:val="24"/>
          <w:lang w:val="tg-Cyrl-TJ"/>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326361" w:rsidRPr="0060159C" w:rsidRDefault="00E55C8F"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lastRenderedPageBreak/>
              <w:t>б/т</w:t>
            </w:r>
          </w:p>
        </w:tc>
        <w:tc>
          <w:tcPr>
            <w:tcW w:w="4894" w:type="dxa"/>
            <w:shd w:val="clear" w:color="auto" w:fill="FFFFFF" w:themeFill="background1"/>
            <w:vAlign w:val="center"/>
          </w:tcPr>
          <w:p w:rsidR="00421D23" w:rsidRPr="0060159C" w:rsidRDefault="0084529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lastRenderedPageBreak/>
              <w:t xml:space="preserve">                           </w:t>
            </w:r>
            <w:r w:rsidR="00421D23" w:rsidRPr="0060159C">
              <w:rPr>
                <w:rFonts w:ascii="Palatino Linotype" w:hAnsi="Palatino Linotype"/>
                <w:color w:val="171717" w:themeColor="background2" w:themeShade="1A"/>
                <w:sz w:val="24"/>
                <w:szCs w:val="24"/>
              </w:rPr>
              <w:t xml:space="preserve"> 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lastRenderedPageBreak/>
              <w:t>1</w:t>
            </w:r>
          </w:p>
        </w:tc>
        <w:tc>
          <w:tcPr>
            <w:tcW w:w="4894" w:type="dxa"/>
            <w:vAlign w:val="center"/>
          </w:tcPr>
          <w:p w:rsidR="00421D23" w:rsidRPr="001C395A" w:rsidRDefault="001C395A"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бад будани роҳои нақлиётгарди деҳа</w:t>
            </w:r>
          </w:p>
        </w:tc>
        <w:tc>
          <w:tcPr>
            <w:tcW w:w="3776" w:type="dxa"/>
            <w:vAlign w:val="center"/>
          </w:tcPr>
          <w:p w:rsidR="00421D23" w:rsidRPr="001C395A" w:rsidRDefault="00421D23" w:rsidP="00326361">
            <w:pPr>
              <w:jc w:val="both"/>
              <w:rPr>
                <w:rFonts w:ascii="Palatino Linotype" w:hAnsi="Palatino Linotype"/>
                <w:i/>
                <w:iCs/>
                <w:color w:val="171717" w:themeColor="background2" w:themeShade="1A"/>
                <w:sz w:val="24"/>
                <w:szCs w:val="24"/>
                <w:lang w:val="tg-Cyrl-TJ"/>
              </w:rPr>
            </w:pPr>
            <w:r w:rsidRPr="0060159C">
              <w:rPr>
                <w:rFonts w:ascii="Palatino Linotype" w:hAnsi="Palatino Linotype"/>
                <w:i/>
                <w:iCs/>
                <w:color w:val="171717" w:themeColor="background2" w:themeShade="1A"/>
                <w:sz w:val="24"/>
                <w:szCs w:val="24"/>
              </w:rPr>
              <w:t>Сохтмони</w:t>
            </w:r>
            <w:r w:rsidR="001C395A">
              <w:rPr>
                <w:rFonts w:ascii="Palatino Linotype" w:hAnsi="Palatino Linotype"/>
                <w:i/>
                <w:iCs/>
                <w:color w:val="171717" w:themeColor="background2" w:themeShade="1A"/>
                <w:sz w:val="24"/>
                <w:szCs w:val="24"/>
                <w:lang w:val="tg-Cyrl-TJ"/>
              </w:rPr>
              <w:t xml:space="preserve"> роҳои доҳили деҳа дар масофаи 4,3км</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1C395A" w:rsidRDefault="001C395A"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Танқиси кашидани мардум аз паст будани шидатноқии қувваи барқ</w:t>
            </w:r>
          </w:p>
        </w:tc>
        <w:tc>
          <w:tcPr>
            <w:tcW w:w="3776" w:type="dxa"/>
            <w:vAlign w:val="center"/>
          </w:tcPr>
          <w:p w:rsidR="00421D23" w:rsidRPr="001C395A" w:rsidRDefault="001C395A"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Таъмин кардани як адад трансформатори баландшидати барқӣ</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Шарњ</w:t>
            </w:r>
          </w:p>
        </w:tc>
      </w:tr>
      <w:tr w:rsidR="001F7072" w:rsidRPr="001D2895" w:rsidTr="00453457">
        <w:tc>
          <w:tcPr>
            <w:tcW w:w="768"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1</w:t>
            </w:r>
          </w:p>
        </w:tc>
        <w:tc>
          <w:tcPr>
            <w:tcW w:w="3236"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Захирањои инсонї</w:t>
            </w:r>
          </w:p>
        </w:tc>
        <w:tc>
          <w:tcPr>
            <w:tcW w:w="5567" w:type="dxa"/>
          </w:tcPr>
          <w:p w:rsidR="001F7072" w:rsidRPr="00FB067F"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Омузгорон,табибон,њунармандон,мутахассисони  соњаи кишоварзї ва дигар соњањо.</w:t>
            </w:r>
          </w:p>
          <w:p w:rsidR="00BD0968" w:rsidRPr="00FB067F"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2</w:t>
            </w:r>
          </w:p>
        </w:tc>
        <w:tc>
          <w:tcPr>
            <w:tcW w:w="3236"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Захирањои молиявї</w:t>
            </w:r>
          </w:p>
        </w:tc>
        <w:tc>
          <w:tcPr>
            <w:tcW w:w="5567" w:type="dxa"/>
          </w:tcPr>
          <w:p w:rsidR="001F7072" w:rsidRPr="00FB067F"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Сармоягузорињои дохилї ва берунї</w:t>
            </w:r>
          </w:p>
          <w:p w:rsidR="00BD0968" w:rsidRPr="00FB067F"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3</w:t>
            </w:r>
          </w:p>
        </w:tc>
        <w:tc>
          <w:tcPr>
            <w:tcW w:w="3236"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Захирањои табии</w:t>
            </w:r>
          </w:p>
        </w:tc>
        <w:tc>
          <w:tcPr>
            <w:tcW w:w="5567" w:type="dxa"/>
          </w:tcPr>
          <w:p w:rsidR="001F7072" w:rsidRPr="00FB067F"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Об, замин,мањсулотњои  хољагии  ќишлоќ</w:t>
            </w:r>
          </w:p>
          <w:p w:rsidR="00BD0968" w:rsidRPr="00FB067F"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r w:rsidR="001F7072" w:rsidRPr="0060159C" w:rsidTr="00453457">
        <w:tc>
          <w:tcPr>
            <w:tcW w:w="768"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4</w:t>
            </w:r>
          </w:p>
        </w:tc>
        <w:tc>
          <w:tcPr>
            <w:tcW w:w="3236" w:type="dxa"/>
          </w:tcPr>
          <w:p w:rsidR="001F7072" w:rsidRPr="00FB067F" w:rsidRDefault="001F7072"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Захирањои физикї (инфрасохтор)</w:t>
            </w:r>
          </w:p>
        </w:tc>
        <w:tc>
          <w:tcPr>
            <w:tcW w:w="5567" w:type="dxa"/>
          </w:tcPr>
          <w:p w:rsidR="001F7072" w:rsidRPr="00FB067F" w:rsidRDefault="00E55C8F"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r w:rsidRPr="00FB067F">
              <w:rPr>
                <w:rFonts w:ascii="Times New Roman Tj" w:hAnsi="Times New Roman Tj"/>
                <w:i/>
                <w:color w:val="171717" w:themeColor="background2" w:themeShade="1A"/>
                <w:sz w:val="24"/>
                <w:szCs w:val="24"/>
                <w:lang w:val="tg-Cyrl-TJ" w:eastAsia="en-US"/>
              </w:rPr>
              <w:t>МТМУ,МСД,АИО, системаи хатти оби нўшокї,системаи  барќ,маѓозањо,клуб</w:t>
            </w:r>
          </w:p>
          <w:p w:rsidR="00BD0968" w:rsidRPr="00FB067F" w:rsidRDefault="00BD0968" w:rsidP="001F7072">
            <w:pPr>
              <w:pStyle w:val="a5"/>
              <w:tabs>
                <w:tab w:val="left" w:pos="851"/>
              </w:tabs>
              <w:spacing w:line="240" w:lineRule="auto"/>
              <w:jc w:val="both"/>
              <w:rPr>
                <w:rFonts w:ascii="Times New Roman Tj" w:hAnsi="Times New Roman Tj"/>
                <w:i/>
                <w:color w:val="171717"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71717" w:themeColor="background2" w:themeShade="1A"/>
          <w:sz w:val="24"/>
          <w:szCs w:val="24"/>
        </w:rPr>
      </w:pPr>
    </w:p>
    <w:p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83FB5" w:rsidRPr="0060159C" w:rsidRDefault="00CC01D8" w:rsidP="00D83FB5">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Дар  дењаи  Дар</w:t>
      </w:r>
      <w:r>
        <w:rPr>
          <w:rFonts w:ascii="Times New Roman" w:eastAsiaTheme="majorEastAsia" w:hAnsi="Times New Roman" w:cs="Times New Roman"/>
          <w:i/>
          <w:color w:val="171717" w:themeColor="background2" w:themeShade="1A"/>
          <w:sz w:val="24"/>
          <w:szCs w:val="24"/>
          <w:lang w:val="tg-Cyrl-TJ"/>
        </w:rPr>
        <w:t>қа</w:t>
      </w:r>
      <w:r w:rsidR="00D83FB5"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eastAsiaTheme="majorEastAsia"/>
                <w:color w:val="171717" w:themeColor="background2" w:themeShade="1A"/>
                <w:lang w:val="tg-Cyrl-TJ"/>
              </w:rPr>
              <w:t xml:space="preserve">    </w:t>
            </w: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1D2895"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1D2895"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Рафти амалишавии зерлоињањоро арзёбї  намуда  ба  љомеа њисобот медињанд</w:t>
            </w:r>
          </w:p>
        </w:tc>
      </w:tr>
      <w:tr w:rsidR="00D83FB5" w:rsidRPr="001D2895"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Сафарбар намудани </w:t>
            </w:r>
            <w:r w:rsidRPr="0060159C">
              <w:rPr>
                <w:rFonts w:ascii="Times New Roman Tj" w:eastAsiaTheme="majorEastAsia" w:hAnsi="Times New Roman Tj" w:cs="Times New Roman"/>
                <w:i/>
                <w:color w:val="171717" w:themeColor="background2" w:themeShade="1A"/>
                <w:sz w:val="24"/>
                <w:szCs w:val="24"/>
                <w:lang w:val="tg-Cyrl-TJ"/>
              </w:rPr>
              <w:lastRenderedPageBreak/>
              <w:t>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lastRenderedPageBreak/>
              <w:t xml:space="preserve">Оид ба мушкилотњои  љавондухтарони  </w:t>
            </w:r>
            <w:r w:rsidRPr="0060159C">
              <w:rPr>
                <w:rFonts w:ascii="Times New Roman Tj" w:eastAsiaTheme="majorEastAsia" w:hAnsi="Times New Roman Tj" w:cs="Times New Roman"/>
                <w:i/>
                <w:color w:val="171717" w:themeColor="background2" w:themeShade="1A"/>
                <w:sz w:val="24"/>
                <w:szCs w:val="24"/>
                <w:lang w:val="tg-Cyrl-TJ"/>
              </w:rPr>
              <w:lastRenderedPageBreak/>
              <w:t>дења масъалагузорї намуда,дар њалли масъалањои  пайдошуда иштирок менамоянд.</w:t>
            </w:r>
          </w:p>
        </w:tc>
      </w:tr>
      <w:tr w:rsidR="00D83FB5" w:rsidRPr="001D2895"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lastRenderedPageBreak/>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1D2895"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color w:val="171717" w:themeColor="background2" w:themeShade="1A"/>
          <w:sz w:val="24"/>
          <w:szCs w:val="24"/>
          <w:lang w:val="tg-Cyrl-TJ"/>
        </w:rPr>
        <w:t xml:space="preserve"> </w:t>
      </w: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FB067F" w:rsidRDefault="005207D9" w:rsidP="00421D23">
      <w:pPr>
        <w:rPr>
          <w:i/>
          <w:color w:val="171717" w:themeColor="background2" w:themeShade="1A"/>
          <w:sz w:val="24"/>
          <w:szCs w:val="24"/>
        </w:rPr>
      </w:pPr>
      <w:r w:rsidRPr="00FB067F">
        <w:rPr>
          <w:i/>
          <w:color w:val="171717" w:themeColor="background2" w:themeShade="1A"/>
          <w:sz w:val="24"/>
          <w:szCs w:val="24"/>
        </w:rPr>
        <w:t>Лои</w:t>
      </w:r>
      <w:r w:rsidRPr="00FB067F">
        <w:rPr>
          <w:rFonts w:ascii="Times New Roman Tj" w:hAnsi="Times New Roman Tj"/>
          <w:i/>
          <w:color w:val="171717" w:themeColor="background2" w:themeShade="1A"/>
          <w:sz w:val="24"/>
          <w:szCs w:val="24"/>
        </w:rPr>
        <w:t>њ</w:t>
      </w:r>
      <w:r w:rsidRPr="00FB067F">
        <w:rPr>
          <w:i/>
          <w:color w:val="171717" w:themeColor="background2" w:themeShade="1A"/>
          <w:sz w:val="24"/>
          <w:szCs w:val="24"/>
        </w:rPr>
        <w:t>ахои  амалишуда таи  ду соли  гузашта  мав</w:t>
      </w:r>
      <w:r w:rsidRPr="00FB067F">
        <w:rPr>
          <w:rFonts w:ascii="Times New Roman Tj" w:hAnsi="Times New Roman Tj"/>
          <w:i/>
          <w:color w:val="171717" w:themeColor="background2" w:themeShade="1A"/>
          <w:sz w:val="24"/>
          <w:szCs w:val="24"/>
        </w:rPr>
        <w:t>љ</w:t>
      </w:r>
      <w:r w:rsidRPr="00FB067F">
        <w:rPr>
          <w:i/>
          <w:color w:val="171717" w:themeColor="background2" w:themeShade="1A"/>
          <w:sz w:val="24"/>
          <w:szCs w:val="24"/>
        </w:rPr>
        <w:t>уд 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rsidR="00DF6908" w:rsidRPr="0060159C" w:rsidRDefault="00DF6908" w:rsidP="00FB067F">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 xml:space="preserve">Химояи </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у манфиат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ои  </w:t>
      </w:r>
      <w:r w:rsidRPr="0060159C">
        <w:rPr>
          <w:rFonts w:ascii="Times New Roman Tj" w:hAnsi="Times New Roman Tj"/>
          <w:color w:val="171717" w:themeColor="background2" w:themeShade="1A"/>
          <w:sz w:val="24"/>
          <w:szCs w:val="24"/>
          <w:lang w:val="tg-Cyrl-TJ" w:eastAsia="en-US"/>
        </w:rPr>
        <w:t>ањолии дења</w:t>
      </w:r>
      <w:r w:rsidRPr="0060159C">
        <w:rPr>
          <w:color w:val="171717" w:themeColor="background2" w:themeShade="1A"/>
          <w:sz w:val="24"/>
          <w:szCs w:val="24"/>
          <w:lang w:val="tg-Cyrl-TJ" w:eastAsia="en-US"/>
        </w:rPr>
        <w:t xml:space="preserve"> дар доираи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онун</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амалкунандаи</w:t>
      </w:r>
    </w:p>
    <w:p w:rsidR="00DF6908" w:rsidRPr="0060159C" w:rsidRDefault="00DF6908" w:rsidP="00FB067F">
      <w:pPr>
        <w:pStyle w:val="a5"/>
        <w:tabs>
          <w:tab w:val="clear" w:pos="-720"/>
          <w:tab w:val="left" w:pos="851"/>
        </w:tabs>
        <w:suppressAutoHyphens w:val="0"/>
        <w:spacing w:line="240" w:lineRule="auto"/>
        <w:ind w:left="1080"/>
        <w:jc w:val="both"/>
        <w:rPr>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ум</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урии То</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икистон</w:t>
      </w:r>
    </w:p>
    <w:p w:rsidR="00DF6908" w:rsidRPr="0060159C" w:rsidRDefault="00DF6908" w:rsidP="00FB067F">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Мусоидат намудан дар амалисозии на</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ша ва фаъолият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сокинон дар самти</w:t>
      </w:r>
    </w:p>
    <w:p w:rsidR="00DF6908" w:rsidRPr="0060159C" w:rsidRDefault="00DF6908" w:rsidP="00FB067F">
      <w:pPr>
        <w:pStyle w:val="a5"/>
        <w:tabs>
          <w:tab w:val="clear" w:pos="-720"/>
          <w:tab w:val="left" w:pos="851"/>
        </w:tabs>
        <w:suppressAutoHyphens w:val="0"/>
        <w:spacing w:line="240" w:lineRule="auto"/>
        <w:ind w:left="108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ободон</w:t>
      </w:r>
      <w:r w:rsidRPr="0060159C">
        <w:rPr>
          <w:rFonts w:ascii="Times New Roman Tj" w:hAnsi="Times New Roman Tj"/>
          <w:color w:val="171717" w:themeColor="background2" w:themeShade="1A"/>
          <w:sz w:val="24"/>
          <w:szCs w:val="24"/>
          <w:lang w:val="tg-Cyrl-TJ" w:eastAsia="en-US"/>
        </w:rPr>
        <w:t>ї</w:t>
      </w:r>
      <w:r w:rsidRPr="0060159C">
        <w:rPr>
          <w:color w:val="171717" w:themeColor="background2" w:themeShade="1A"/>
          <w:sz w:val="24"/>
          <w:szCs w:val="24"/>
          <w:lang w:val="tg-Cyrl-TJ" w:eastAsia="en-US"/>
        </w:rPr>
        <w:t xml:space="preserve"> ва созандаг</w:t>
      </w:r>
      <w:r w:rsidRPr="0060159C">
        <w:rPr>
          <w:rFonts w:ascii="Times New Roman Tj" w:hAnsi="Times New Roman Tj"/>
          <w:color w:val="171717" w:themeColor="background2" w:themeShade="1A"/>
          <w:sz w:val="24"/>
          <w:szCs w:val="24"/>
          <w:lang w:val="tg-Cyrl-TJ" w:eastAsia="en-US"/>
        </w:rPr>
        <w:t>ї</w:t>
      </w:r>
      <w:r w:rsidRPr="0060159C">
        <w:rPr>
          <w:color w:val="171717" w:themeColor="background2" w:themeShade="1A"/>
          <w:sz w:val="24"/>
          <w:szCs w:val="24"/>
          <w:lang w:val="tg-Cyrl-TJ" w:eastAsia="en-US"/>
        </w:rPr>
        <w:t>(та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ияи </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у</w:t>
      </w:r>
      <w:r w:rsidRPr="0060159C">
        <w:rPr>
          <w:rFonts w:ascii="Times New Roman Tj" w:hAnsi="Times New Roman Tj"/>
          <w:color w:val="171717" w:themeColor="background2" w:themeShade="1A"/>
          <w:sz w:val="24"/>
          <w:szCs w:val="24"/>
          <w:lang w:val="tg-Cyrl-TJ" w:eastAsia="en-US"/>
        </w:rPr>
        <w:t>љљ</w:t>
      </w:r>
      <w:r w:rsidRPr="0060159C">
        <w:rPr>
          <w:color w:val="171717" w:themeColor="background2" w:themeShade="1A"/>
          <w:sz w:val="24"/>
          <w:szCs w:val="24"/>
          <w:lang w:val="tg-Cyrl-TJ" w:eastAsia="en-US"/>
        </w:rPr>
        <w:t>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удо намудани замин,</w:t>
      </w: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 xml:space="preserve">удо намудани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арз</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w:t>
      </w:r>
    </w:p>
    <w:p w:rsidR="00DF6908" w:rsidRPr="0060159C" w:rsidRDefault="00DF6908" w:rsidP="00FB067F">
      <w:pPr>
        <w:pStyle w:val="a5"/>
        <w:tabs>
          <w:tab w:val="clear" w:pos="-720"/>
          <w:tab w:val="left" w:pos="851"/>
          <w:tab w:val="left" w:pos="4011"/>
        </w:tabs>
        <w:suppressAutoHyphens w:val="0"/>
        <w:spacing w:line="240" w:lineRule="auto"/>
        <w:ind w:left="1080"/>
        <w:jc w:val="both"/>
        <w:rPr>
          <w:color w:val="171717" w:themeColor="background2" w:themeShade="1A"/>
          <w:sz w:val="24"/>
          <w:szCs w:val="24"/>
          <w:lang w:val="tg-Cyrl-TJ" w:eastAsia="en-US"/>
        </w:rPr>
      </w:pPr>
      <w:r w:rsidRPr="0060159C">
        <w:rPr>
          <w:color w:val="171717" w:themeColor="background2" w:themeShade="1A"/>
          <w:sz w:val="24"/>
          <w:szCs w:val="24"/>
          <w:lang w:val="tg-Cyrl-TJ" w:eastAsia="en-US"/>
        </w:rPr>
        <w:t>имтиёзнок)</w:t>
      </w:r>
      <w:r w:rsidR="00FB067F">
        <w:rPr>
          <w:color w:val="171717" w:themeColor="background2" w:themeShade="1A"/>
          <w:sz w:val="24"/>
          <w:szCs w:val="24"/>
          <w:lang w:val="tg-Cyrl-TJ" w:eastAsia="en-US"/>
        </w:rPr>
        <w:tab/>
      </w:r>
    </w:p>
    <w:p w:rsidR="00421D23" w:rsidRPr="0060159C" w:rsidRDefault="00DF6908" w:rsidP="00FB067F">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Љ</w:t>
      </w:r>
      <w:r w:rsidRPr="0060159C">
        <w:rPr>
          <w:color w:val="171717" w:themeColor="background2" w:themeShade="1A"/>
          <w:sz w:val="24"/>
          <w:szCs w:val="24"/>
          <w:lang w:val="tg-Cyrl-TJ" w:eastAsia="en-US"/>
        </w:rPr>
        <w:t>алби ша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рвандон дар та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ия ва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 xml:space="preserve">абули </w:t>
      </w:r>
      <w:r w:rsidRPr="0060159C">
        <w:rPr>
          <w:rFonts w:ascii="Times New Roman Tj" w:hAnsi="Times New Roman Tj"/>
          <w:color w:val="171717" w:themeColor="background2" w:themeShade="1A"/>
          <w:sz w:val="24"/>
          <w:szCs w:val="24"/>
          <w:lang w:val="tg-Cyrl-TJ" w:eastAsia="en-US"/>
        </w:rPr>
        <w:t>ќ</w:t>
      </w:r>
      <w:r w:rsidRPr="0060159C">
        <w:rPr>
          <w:color w:val="171717" w:themeColor="background2" w:themeShade="1A"/>
          <w:sz w:val="24"/>
          <w:szCs w:val="24"/>
          <w:lang w:val="tg-Cyrl-TJ" w:eastAsia="en-US"/>
        </w:rPr>
        <w:t>арор</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ои сат</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и ма</w:t>
      </w:r>
      <w:r w:rsidRPr="0060159C">
        <w:rPr>
          <w:rFonts w:ascii="Times New Roman Tj" w:hAnsi="Times New Roman Tj"/>
          <w:color w:val="171717" w:themeColor="background2" w:themeShade="1A"/>
          <w:sz w:val="24"/>
          <w:szCs w:val="24"/>
          <w:lang w:val="tg-Cyrl-TJ" w:eastAsia="en-US"/>
        </w:rPr>
        <w:t>њ</w:t>
      </w:r>
      <w:r w:rsidRPr="0060159C">
        <w:rPr>
          <w:color w:val="171717" w:themeColor="background2" w:themeShade="1A"/>
          <w:sz w:val="24"/>
          <w:szCs w:val="24"/>
          <w:lang w:val="tg-Cyrl-TJ" w:eastAsia="en-US"/>
        </w:rPr>
        <w:t xml:space="preserve">ал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lastRenderedPageBreak/>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FB067F" w:rsidRDefault="004D7C75" w:rsidP="004D7C75">
      <w:pPr>
        <w:rPr>
          <w:rFonts w:ascii="Palatino Linotype" w:hAnsi="Palatino Linotype"/>
          <w:i/>
          <w:sz w:val="24"/>
          <w:szCs w:val="24"/>
        </w:rPr>
      </w:pPr>
      <w:r w:rsidRPr="00FB067F">
        <w:rPr>
          <w:rFonts w:ascii="Palatino Linotype" w:hAnsi="Palatino Linotype"/>
          <w:i/>
          <w:sz w:val="24"/>
          <w:szCs w:val="24"/>
        </w:rPr>
        <w:t>А) Бо захираҳои дохилии ҷомеа</w:t>
      </w:r>
    </w:p>
    <w:p w:rsidR="004D7C75" w:rsidRPr="00FB067F" w:rsidRDefault="004D7C75" w:rsidP="004D7C75">
      <w:pPr>
        <w:pStyle w:val="a3"/>
        <w:numPr>
          <w:ilvl w:val="0"/>
          <w:numId w:val="15"/>
        </w:numPr>
        <w:rPr>
          <w:rFonts w:ascii="Palatino Linotype" w:hAnsi="Palatino Linotype"/>
          <w:i/>
          <w:sz w:val="24"/>
          <w:szCs w:val="24"/>
        </w:rPr>
      </w:pPr>
      <w:r w:rsidRPr="00FB067F">
        <w:rPr>
          <w:rFonts w:ascii="Palatino Linotype" w:hAnsi="Palatino Linotype"/>
          <w:i/>
          <w:sz w:val="24"/>
          <w:szCs w:val="24"/>
        </w:rPr>
        <w:t>Таҳлил ва баҳодиҳ</w:t>
      </w:r>
      <w:r w:rsidRPr="00FB067F">
        <w:rPr>
          <w:rFonts w:ascii="Palatino Linotype" w:hAnsi="Palatino Linotype"/>
          <w:i/>
          <w:sz w:val="24"/>
          <w:szCs w:val="24"/>
          <w:lang w:val="tg-Cyrl-TJ"/>
        </w:rPr>
        <w:t>ӣ</w:t>
      </w:r>
      <w:r w:rsidRPr="00FB067F">
        <w:rPr>
          <w:rFonts w:ascii="Palatino Linotype" w:hAnsi="Palatino Linotype"/>
          <w:i/>
          <w:sz w:val="24"/>
          <w:szCs w:val="24"/>
        </w:rPr>
        <w:t xml:space="preserve"> ба захи</w:t>
      </w:r>
      <w:r w:rsidR="00453457" w:rsidRPr="00FB067F">
        <w:rPr>
          <w:rFonts w:ascii="Palatino Linotype" w:hAnsi="Palatino Linotype"/>
          <w:i/>
          <w:sz w:val="24"/>
          <w:szCs w:val="24"/>
        </w:rPr>
        <w:t xml:space="preserve">раҳои дохилии  </w:t>
      </w:r>
      <w:r w:rsidRPr="00FB067F">
        <w:rPr>
          <w:rFonts w:ascii="Palatino Linotype" w:hAnsi="Palatino Linotype"/>
          <w:i/>
          <w:sz w:val="24"/>
          <w:szCs w:val="24"/>
        </w:rPr>
        <w:t xml:space="preserve"> деҳа;</w:t>
      </w:r>
    </w:p>
    <w:p w:rsidR="004D7C75" w:rsidRPr="00FB067F" w:rsidRDefault="004D7C75" w:rsidP="004D7C75">
      <w:pPr>
        <w:pStyle w:val="a3"/>
        <w:numPr>
          <w:ilvl w:val="0"/>
          <w:numId w:val="15"/>
        </w:numPr>
        <w:rPr>
          <w:rFonts w:ascii="Palatino Linotype" w:hAnsi="Palatino Linotype"/>
          <w:i/>
          <w:sz w:val="24"/>
          <w:szCs w:val="24"/>
        </w:rPr>
      </w:pPr>
      <w:r w:rsidRPr="00FB067F">
        <w:rPr>
          <w:rFonts w:ascii="Palatino Linotype" w:hAnsi="Palatino Linotype"/>
          <w:i/>
          <w:sz w:val="24"/>
          <w:szCs w:val="24"/>
        </w:rPr>
        <w:t>Муайян кардани мушкилоте, ки бо ҷалби захираҳои дохил</w:t>
      </w:r>
      <w:r w:rsidRPr="00FB067F">
        <w:rPr>
          <w:rFonts w:ascii="Palatino Linotype" w:hAnsi="Palatino Linotype"/>
          <w:i/>
          <w:sz w:val="24"/>
          <w:szCs w:val="24"/>
          <w:lang w:val="tg-Cyrl-TJ"/>
        </w:rPr>
        <w:t>ӣ</w:t>
      </w:r>
      <w:r w:rsidRPr="00FB067F">
        <w:rPr>
          <w:rFonts w:ascii="Palatino Linotype" w:hAnsi="Palatino Linotype"/>
          <w:i/>
          <w:sz w:val="24"/>
          <w:szCs w:val="24"/>
        </w:rPr>
        <w:t xml:space="preserve"> имкони иҷро дошта бошанд.</w:t>
      </w:r>
    </w:p>
    <w:p w:rsidR="004D7C75" w:rsidRPr="00FB067F" w:rsidRDefault="004D7C75" w:rsidP="004D7C75">
      <w:pPr>
        <w:pStyle w:val="a3"/>
        <w:numPr>
          <w:ilvl w:val="0"/>
          <w:numId w:val="15"/>
        </w:numPr>
        <w:rPr>
          <w:rFonts w:ascii="Palatino Linotype" w:hAnsi="Palatino Linotype"/>
          <w:i/>
          <w:sz w:val="24"/>
          <w:szCs w:val="24"/>
        </w:rPr>
      </w:pPr>
      <w:r w:rsidRPr="00FB067F">
        <w:rPr>
          <w:rFonts w:ascii="Palatino Linotype" w:hAnsi="Palatino Linotype"/>
          <w:i/>
          <w:sz w:val="24"/>
          <w:szCs w:val="24"/>
        </w:rPr>
        <w:t>Таҳияи нақшаи харҷнома оид ба амалҳои муштараки ҷомеа;</w:t>
      </w:r>
    </w:p>
    <w:p w:rsidR="004D7C75" w:rsidRPr="00FB067F" w:rsidRDefault="004D7C75" w:rsidP="004D7C75">
      <w:pPr>
        <w:pStyle w:val="a3"/>
        <w:numPr>
          <w:ilvl w:val="0"/>
          <w:numId w:val="15"/>
        </w:numPr>
        <w:rPr>
          <w:rFonts w:ascii="Palatino Linotype" w:hAnsi="Palatino Linotype"/>
          <w:i/>
          <w:sz w:val="24"/>
          <w:szCs w:val="24"/>
        </w:rPr>
      </w:pPr>
      <w:r w:rsidRPr="00FB067F">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FB067F">
        <w:rPr>
          <w:rFonts w:ascii="Palatino Linotype" w:hAnsi="Palatino Linotype"/>
          <w:i/>
          <w:sz w:val="24"/>
          <w:szCs w:val="24"/>
          <w:lang w:val="tg-Cyrl-TJ"/>
        </w:rPr>
        <w:t>ӣ</w:t>
      </w:r>
      <w:r w:rsidRPr="00FB067F">
        <w:rPr>
          <w:rFonts w:ascii="Palatino Linotype" w:hAnsi="Palatino Linotype"/>
          <w:i/>
          <w:sz w:val="24"/>
          <w:szCs w:val="24"/>
        </w:rPr>
        <w:t xml:space="preserve"> ва ғайра);</w:t>
      </w:r>
    </w:p>
    <w:p w:rsidR="004D7C75" w:rsidRPr="00FB067F" w:rsidRDefault="004D7C75" w:rsidP="004D7C75">
      <w:pPr>
        <w:pStyle w:val="a3"/>
        <w:numPr>
          <w:ilvl w:val="0"/>
          <w:numId w:val="15"/>
        </w:numPr>
        <w:rPr>
          <w:rFonts w:ascii="Palatino Linotype" w:hAnsi="Palatino Linotype"/>
          <w:i/>
          <w:sz w:val="24"/>
          <w:szCs w:val="24"/>
        </w:rPr>
      </w:pPr>
      <w:r w:rsidRPr="00FB067F">
        <w:rPr>
          <w:rFonts w:ascii="Palatino Linotype" w:hAnsi="Palatino Linotype"/>
          <w:i/>
          <w:sz w:val="24"/>
          <w:szCs w:val="24"/>
        </w:rPr>
        <w:t>Иҷрои корҳои сохтмонӣ, кандан, сохтан, васл кардан ва дигар амалҳо;</w:t>
      </w:r>
    </w:p>
    <w:p w:rsidR="004D7C75" w:rsidRPr="00FB067F" w:rsidRDefault="004D7C75" w:rsidP="004D7C75">
      <w:pPr>
        <w:pStyle w:val="a3"/>
        <w:numPr>
          <w:ilvl w:val="0"/>
          <w:numId w:val="15"/>
        </w:numPr>
        <w:rPr>
          <w:rFonts w:ascii="Palatino Linotype" w:hAnsi="Palatino Linotype"/>
          <w:i/>
          <w:sz w:val="24"/>
          <w:szCs w:val="24"/>
        </w:rPr>
      </w:pPr>
      <w:r w:rsidRPr="00FB067F">
        <w:rPr>
          <w:rFonts w:ascii="Palatino Linotype" w:hAnsi="Palatino Linotype"/>
          <w:i/>
          <w:sz w:val="24"/>
          <w:szCs w:val="24"/>
        </w:rPr>
        <w:t xml:space="preserve">Назорат, баҳодиҳӣ ва қабули иншооти лоиҳавӣ. </w:t>
      </w:r>
    </w:p>
    <w:p w:rsidR="004D7C75" w:rsidRPr="00FB067F" w:rsidRDefault="004D7C75" w:rsidP="004D7C75">
      <w:pPr>
        <w:rPr>
          <w:rFonts w:ascii="Palatino Linotype" w:hAnsi="Palatino Linotype"/>
          <w:i/>
          <w:sz w:val="24"/>
          <w:szCs w:val="24"/>
        </w:rPr>
      </w:pPr>
      <w:r w:rsidRPr="00FB067F">
        <w:rPr>
          <w:rFonts w:ascii="Palatino Linotype" w:hAnsi="Palatino Linotype"/>
          <w:i/>
          <w:sz w:val="24"/>
          <w:szCs w:val="24"/>
        </w:rPr>
        <w:t>Б) Бо ҷалби сармоягузориҳои беруна</w:t>
      </w:r>
    </w:p>
    <w:p w:rsidR="004D7C75" w:rsidRPr="00FB067F" w:rsidRDefault="004D7C75" w:rsidP="004D7C75">
      <w:pPr>
        <w:pStyle w:val="a3"/>
        <w:numPr>
          <w:ilvl w:val="0"/>
          <w:numId w:val="16"/>
        </w:numPr>
        <w:rPr>
          <w:rFonts w:ascii="Palatino Linotype" w:hAnsi="Palatino Linotype"/>
          <w:i/>
          <w:sz w:val="24"/>
          <w:szCs w:val="24"/>
        </w:rPr>
      </w:pPr>
      <w:r w:rsidRPr="00FB067F">
        <w:rPr>
          <w:rFonts w:ascii="Palatino Linotype" w:hAnsi="Palatino Linotype"/>
          <w:i/>
          <w:sz w:val="24"/>
          <w:szCs w:val="24"/>
        </w:rPr>
        <w:t>Муайян кардани эҳтиёҷоти афзалиятнок (дараҷаи аввал);</w:t>
      </w:r>
    </w:p>
    <w:p w:rsidR="004D7C75" w:rsidRPr="00FB067F" w:rsidRDefault="004D7C75" w:rsidP="004D7C75">
      <w:pPr>
        <w:pStyle w:val="a3"/>
        <w:numPr>
          <w:ilvl w:val="0"/>
          <w:numId w:val="16"/>
        </w:numPr>
        <w:rPr>
          <w:rFonts w:ascii="Palatino Linotype" w:hAnsi="Palatino Linotype"/>
          <w:i/>
          <w:sz w:val="24"/>
          <w:szCs w:val="24"/>
        </w:rPr>
      </w:pPr>
      <w:r w:rsidRPr="00FB067F">
        <w:rPr>
          <w:rFonts w:ascii="Palatino Linotype" w:hAnsi="Palatino Linotype"/>
          <w:i/>
          <w:sz w:val="24"/>
          <w:szCs w:val="24"/>
        </w:rPr>
        <w:t>Таҳияи нақшаи харҷнома дар асоси пешниҳоди зерлоиҳавӣ;</w:t>
      </w:r>
    </w:p>
    <w:p w:rsidR="004D7C75" w:rsidRPr="00FB067F" w:rsidRDefault="004D7C75" w:rsidP="004D7C75">
      <w:pPr>
        <w:pStyle w:val="a3"/>
        <w:numPr>
          <w:ilvl w:val="0"/>
          <w:numId w:val="16"/>
        </w:numPr>
        <w:rPr>
          <w:rFonts w:ascii="Palatino Linotype" w:hAnsi="Palatino Linotype"/>
          <w:i/>
          <w:sz w:val="24"/>
          <w:szCs w:val="24"/>
        </w:rPr>
      </w:pPr>
      <w:r w:rsidRPr="00FB067F">
        <w:rPr>
          <w:rFonts w:ascii="Palatino Linotype" w:hAnsi="Palatino Linotype"/>
          <w:i/>
          <w:sz w:val="24"/>
          <w:szCs w:val="24"/>
        </w:rPr>
        <w:t>Вобаста кардани шахсони масъул оид ба таҳияи пешниҳоди зерлоиҳавӣ;</w:t>
      </w:r>
    </w:p>
    <w:p w:rsidR="004D7C75" w:rsidRPr="00FB067F" w:rsidRDefault="004D7C75" w:rsidP="004D7C75">
      <w:pPr>
        <w:pStyle w:val="a3"/>
        <w:numPr>
          <w:ilvl w:val="0"/>
          <w:numId w:val="16"/>
        </w:numPr>
        <w:rPr>
          <w:rFonts w:ascii="Palatino Linotype" w:hAnsi="Palatino Linotype"/>
          <w:i/>
          <w:sz w:val="24"/>
          <w:szCs w:val="24"/>
        </w:rPr>
      </w:pPr>
      <w:r w:rsidRPr="00FB067F">
        <w:rPr>
          <w:rFonts w:ascii="Palatino Linotype" w:hAnsi="Palatino Linotype"/>
          <w:i/>
          <w:sz w:val="24"/>
          <w:szCs w:val="24"/>
        </w:rPr>
        <w:t>Пайдо кардани сармоягузор (донор)-и эҳтимолӣ;</w:t>
      </w:r>
    </w:p>
    <w:p w:rsidR="00421D23" w:rsidRPr="00FB067F" w:rsidRDefault="00421D23" w:rsidP="00421D23"/>
    <w:p w:rsidR="002F06E8" w:rsidRPr="00FB067F"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FB067F">
        <w:rPr>
          <w:rFonts w:ascii="Times New Roman" w:hAnsi="Times New Roman" w:cs="Times New Roman"/>
          <w:b/>
          <w:bCs/>
          <w:color w:val="auto"/>
          <w:sz w:val="24"/>
          <w:szCs w:val="24"/>
          <w:lang w:val="en-US"/>
        </w:rPr>
        <w:t>XI</w:t>
      </w:r>
      <w:r w:rsidRPr="00FB067F">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Pr="00FB067F">
        <w:rPr>
          <w:rFonts w:ascii="Times New Roman" w:hAnsi="Times New Roman" w:cs="Times New Roman"/>
          <w:color w:val="auto"/>
          <w:sz w:val="24"/>
          <w:szCs w:val="24"/>
          <w:lang w:val="tg-Cyrl-TJ"/>
        </w:rPr>
        <w:t>(Барои ҳама бахшҳои тадқиқот хулосаҳо диҳед).</w:t>
      </w:r>
    </w:p>
    <w:p w:rsidR="00DF6908" w:rsidRPr="00FB067F" w:rsidRDefault="00DF6908" w:rsidP="00DF6908">
      <w:pPr>
        <w:spacing w:line="240" w:lineRule="auto"/>
        <w:ind w:firstLine="708"/>
        <w:jc w:val="both"/>
        <w:rPr>
          <w:rFonts w:ascii="Palatino Linotype" w:hAnsi="Palatino Linotype"/>
          <w:i/>
          <w:sz w:val="24"/>
          <w:szCs w:val="24"/>
          <w:lang w:val="tg-Cyrl-TJ"/>
        </w:rPr>
      </w:pPr>
      <w:r w:rsidRPr="00FB067F">
        <w:rPr>
          <w:rFonts w:ascii="Palatino Linotype" w:hAnsi="Palatino Linotype"/>
          <w:i/>
          <w:sz w:val="24"/>
          <w:szCs w:val="24"/>
          <w:lang w:val="tg-Cyrl-TJ"/>
        </w:rPr>
        <w:t xml:space="preserve">Деҳаи </w:t>
      </w:r>
      <w:r w:rsidR="001C395A" w:rsidRPr="00FB067F">
        <w:rPr>
          <w:rFonts w:ascii="Palatino Linotype" w:hAnsi="Palatino Linotype"/>
          <w:i/>
          <w:sz w:val="24"/>
          <w:szCs w:val="24"/>
          <w:lang w:val="tg-Cyrl-TJ"/>
        </w:rPr>
        <w:t>Дарқад дар  макази ҷамоати  Дарқад</w:t>
      </w:r>
      <w:r w:rsidRPr="00FB067F">
        <w:rPr>
          <w:rFonts w:ascii="Palatino Linotype" w:hAnsi="Palatino Linotype"/>
          <w:i/>
          <w:sz w:val="24"/>
          <w:szCs w:val="24"/>
          <w:lang w:val="tg-Cyrl-TJ"/>
        </w:rPr>
        <w:t xml:space="preserve">  </w:t>
      </w:r>
      <w:r w:rsidRPr="00FB067F">
        <w:rPr>
          <w:rFonts w:ascii="Times New Roman Tj" w:hAnsi="Times New Roman Tj"/>
          <w:i/>
          <w:sz w:val="24"/>
          <w:szCs w:val="24"/>
          <w:lang w:val="tg-Cyrl-TJ"/>
        </w:rPr>
        <w:t>љ</w:t>
      </w:r>
      <w:r w:rsidR="00307F4C">
        <w:rPr>
          <w:rFonts w:ascii="Palatino Linotype" w:hAnsi="Palatino Linotype"/>
          <w:i/>
          <w:sz w:val="24"/>
          <w:szCs w:val="24"/>
          <w:lang w:val="tg-Cyrl-TJ"/>
        </w:rPr>
        <w:t>ойгир мебошад, а</w:t>
      </w:r>
      <w:r w:rsidRPr="00FB067F">
        <w:rPr>
          <w:rFonts w:ascii="Palatino Linotype" w:hAnsi="Palatino Linotype"/>
          <w:i/>
          <w:sz w:val="24"/>
          <w:szCs w:val="24"/>
          <w:lang w:val="tg-Cyrl-TJ"/>
        </w:rPr>
        <w:t xml:space="preserve">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FB067F">
        <w:rPr>
          <w:rFonts w:ascii="Times New Roman Tj" w:hAnsi="Times New Roman Tj"/>
          <w:i/>
          <w:sz w:val="24"/>
          <w:szCs w:val="24"/>
          <w:lang w:val="tg-Cyrl-TJ"/>
        </w:rPr>
        <w:t>ќ</w:t>
      </w:r>
      <w:r w:rsidRPr="00FB067F">
        <w:rPr>
          <w:rFonts w:ascii="Palatino Linotype" w:hAnsi="Palatino Linotype"/>
          <w:i/>
          <w:sz w:val="24"/>
          <w:szCs w:val="24"/>
          <w:lang w:val="tg-Cyrl-TJ"/>
        </w:rPr>
        <w:t>исмати дигар таъмирталаб гардидаанд..</w:t>
      </w:r>
    </w:p>
    <w:p w:rsidR="00DF6908" w:rsidRPr="00FB067F" w:rsidRDefault="0022523C" w:rsidP="00DF6908">
      <w:pPr>
        <w:spacing w:line="240" w:lineRule="auto"/>
        <w:rPr>
          <w:rFonts w:ascii="Palatino Linotype" w:hAnsi="Palatino Linotype" w:cs="Times New Roman"/>
          <w:bCs/>
          <w:iCs/>
          <w:sz w:val="24"/>
          <w:szCs w:val="24"/>
          <w:lang w:val="tg-Cyrl-TJ"/>
        </w:rPr>
      </w:pPr>
      <w:r w:rsidRPr="00FB067F">
        <w:rPr>
          <w:rFonts w:ascii="Palatino Linotype" w:hAnsi="Palatino Linotype"/>
          <w:iCs/>
          <w:sz w:val="24"/>
          <w:szCs w:val="24"/>
          <w:lang w:val="en-US"/>
        </w:rPr>
        <w:t>I</w:t>
      </w:r>
      <w:r w:rsidRPr="00FB067F">
        <w:rPr>
          <w:rFonts w:ascii="Palatino Linotype" w:hAnsi="Palatino Linotype"/>
          <w:iCs/>
          <w:sz w:val="24"/>
          <w:szCs w:val="24"/>
        </w:rPr>
        <w:t>.</w:t>
      </w:r>
      <w:r w:rsidR="00DF6908" w:rsidRPr="00FB067F">
        <w:rPr>
          <w:rFonts w:ascii="Palatino Linotype" w:hAnsi="Palatino Linotype"/>
          <w:iCs/>
          <w:sz w:val="24"/>
          <w:szCs w:val="24"/>
        </w:rPr>
        <w:t xml:space="preserve">  </w:t>
      </w:r>
      <w:r w:rsidR="00DF6908" w:rsidRPr="00FB067F">
        <w:rPr>
          <w:rFonts w:ascii="Palatino Linotype" w:hAnsi="Palatino Linotype" w:cs="Times New Roman"/>
          <w:bCs/>
          <w:iCs/>
          <w:sz w:val="24"/>
          <w:szCs w:val="24"/>
        </w:rPr>
        <w:t xml:space="preserve">Таҳлили сатҳи зиндагонии аҳолии </w:t>
      </w:r>
      <w:r w:rsidRPr="00FB067F">
        <w:rPr>
          <w:rFonts w:ascii="Palatino Linotype" w:hAnsi="Palatino Linotype" w:cs="Times New Roman"/>
          <w:bCs/>
          <w:iCs/>
          <w:sz w:val="24"/>
          <w:szCs w:val="24"/>
        </w:rPr>
        <w:t xml:space="preserve">деҳаи </w:t>
      </w:r>
      <w:r w:rsidR="001C395A" w:rsidRPr="00FB067F">
        <w:rPr>
          <w:rFonts w:ascii="Palatino Linotype" w:hAnsi="Palatino Linotype" w:cs="Times New Roman"/>
          <w:bCs/>
          <w:iCs/>
          <w:sz w:val="24"/>
          <w:szCs w:val="24"/>
          <w:lang w:val="tg-Cyrl-TJ"/>
        </w:rPr>
        <w:t>Дарқад</w:t>
      </w:r>
    </w:p>
    <w:p w:rsidR="00DF6908" w:rsidRPr="00FB067F" w:rsidRDefault="0022523C" w:rsidP="00DF6908">
      <w:pPr>
        <w:spacing w:line="240" w:lineRule="auto"/>
        <w:rPr>
          <w:rFonts w:ascii="Palatino Linotype" w:hAnsi="Palatino Linotype" w:cs="Times New Roman"/>
          <w:bCs/>
          <w:i/>
          <w:sz w:val="24"/>
          <w:szCs w:val="24"/>
          <w:lang w:val="tg-Cyrl-TJ"/>
        </w:rPr>
      </w:pPr>
      <w:r w:rsidRPr="00FB067F">
        <w:rPr>
          <w:rFonts w:ascii="Palatino Linotype" w:hAnsi="Palatino Linotype" w:cs="Times New Roman"/>
          <w:bCs/>
          <w:i/>
          <w:sz w:val="24"/>
          <w:szCs w:val="24"/>
          <w:lang w:val="tg-Cyrl-TJ"/>
        </w:rPr>
        <w:t>1.</w:t>
      </w:r>
      <w:r w:rsidR="00DF6908" w:rsidRPr="00FB067F">
        <w:rPr>
          <w:rFonts w:ascii="Palatino Linotype" w:hAnsi="Palatino Linotype" w:cs="Times New Roman"/>
          <w:bCs/>
          <w:i/>
          <w:sz w:val="24"/>
          <w:szCs w:val="24"/>
          <w:lang w:val="tg-Cyrl-TJ"/>
        </w:rPr>
        <w:t>1</w:t>
      </w:r>
      <w:r w:rsidR="00DF6908" w:rsidRPr="00FB067F">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FB067F">
        <w:rPr>
          <w:rFonts w:ascii="Palatino Linotype" w:hAnsi="Palatino Linotype" w:cs="Times New Roman"/>
          <w:bCs/>
          <w:i/>
          <w:sz w:val="24"/>
          <w:szCs w:val="24"/>
          <w:lang w:val="tg-Cyrl-TJ"/>
        </w:rPr>
        <w:t>навъҳои дигари хизматрасониҳои и</w:t>
      </w:r>
      <w:r w:rsidR="00DF6908" w:rsidRPr="00FB067F">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FB067F">
        <w:rPr>
          <w:rFonts w:ascii="Palatino Linotype" w:hAnsi="Palatino Linotype" w:cs="Times New Roman"/>
          <w:bCs/>
          <w:i/>
          <w:sz w:val="24"/>
          <w:szCs w:val="24"/>
          <w:lang w:val="tg-Cyrl-TJ"/>
        </w:rPr>
        <w:t xml:space="preserve"> ба инфросохторҳои нав ба инобат</w:t>
      </w:r>
      <w:r w:rsidR="00DF6908" w:rsidRPr="00FB067F">
        <w:rPr>
          <w:rFonts w:ascii="Palatino Linotype" w:hAnsi="Palatino Linotype" w:cs="Times New Roman"/>
          <w:bCs/>
          <w:i/>
          <w:sz w:val="24"/>
          <w:szCs w:val="24"/>
          <w:lang w:val="tg-Cyrl-TJ"/>
        </w:rPr>
        <w:t xml:space="preserve"> гирифта шаванд.</w:t>
      </w:r>
    </w:p>
    <w:p w:rsidR="00DF6908" w:rsidRPr="00FB067F" w:rsidRDefault="0022523C" w:rsidP="00DF6908">
      <w:pPr>
        <w:spacing w:line="240" w:lineRule="auto"/>
        <w:rPr>
          <w:rFonts w:ascii="Palatino Linotype" w:hAnsi="Palatino Linotype" w:cs="Times New Roman"/>
          <w:bCs/>
          <w:i/>
          <w:sz w:val="24"/>
          <w:szCs w:val="24"/>
          <w:lang w:val="tg-Cyrl-TJ"/>
        </w:rPr>
      </w:pPr>
      <w:r w:rsidRPr="00FB067F">
        <w:rPr>
          <w:rFonts w:ascii="Palatino Linotype" w:hAnsi="Palatino Linotype" w:cs="Times New Roman"/>
          <w:bCs/>
          <w:i/>
          <w:sz w:val="24"/>
          <w:szCs w:val="24"/>
          <w:lang w:val="tg-Cyrl-TJ"/>
        </w:rPr>
        <w:t>1</w:t>
      </w:r>
      <w:r w:rsidR="00DF6908" w:rsidRPr="00FB067F">
        <w:rPr>
          <w:rFonts w:ascii="Palatino Linotype" w:hAnsi="Palatino Linotype" w:cs="Times New Roman"/>
          <w:bCs/>
          <w:i/>
          <w:sz w:val="24"/>
          <w:szCs w:val="24"/>
          <w:lang w:val="tg-Cyrl-TJ"/>
        </w:rPr>
        <w:t>.2</w:t>
      </w:r>
      <w:r w:rsidR="00DF6908" w:rsidRPr="00FB067F">
        <w:rPr>
          <w:rFonts w:ascii="Palatino Linotype" w:hAnsi="Palatino Linotype" w:cs="Times New Roman"/>
          <w:bCs/>
          <w:i/>
          <w:sz w:val="24"/>
          <w:szCs w:val="24"/>
          <w:lang w:val="tg-Cyrl-TJ"/>
        </w:rPr>
        <w:tab/>
        <w:t>Ҳолати фавти кӯдакон аз сабаби касалиҳои сироятӣ</w:t>
      </w:r>
      <w:r w:rsidRPr="00FB067F">
        <w:rPr>
          <w:rFonts w:ascii="Palatino Linotype" w:hAnsi="Palatino Linotype" w:cs="Times New Roman"/>
          <w:bCs/>
          <w:i/>
          <w:sz w:val="24"/>
          <w:szCs w:val="24"/>
          <w:lang w:val="tg-Cyrl-TJ"/>
        </w:rPr>
        <w:t xml:space="preserve"> ба қайд гирифта </w:t>
      </w:r>
      <w:r w:rsidR="00DF6908" w:rsidRPr="00FB067F">
        <w:rPr>
          <w:rFonts w:ascii="Palatino Linotype" w:hAnsi="Palatino Linotype" w:cs="Times New Roman"/>
          <w:bCs/>
          <w:i/>
          <w:sz w:val="24"/>
          <w:szCs w:val="24"/>
          <w:lang w:val="tg-Cyrl-TJ"/>
        </w:rPr>
        <w:t>шудааст</w:t>
      </w:r>
      <w:r w:rsidRPr="00FB067F">
        <w:rPr>
          <w:rFonts w:ascii="Palatino Linotype" w:hAnsi="Palatino Linotype" w:cs="Times New Roman"/>
          <w:bCs/>
          <w:i/>
          <w:sz w:val="24"/>
          <w:szCs w:val="24"/>
          <w:lang w:val="tg-Cyrl-TJ"/>
        </w:rPr>
        <w:t xml:space="preserve"> вале чандон зиёд нест </w:t>
      </w:r>
      <w:r w:rsidR="00DF6908" w:rsidRPr="00FB067F">
        <w:rPr>
          <w:rFonts w:ascii="Palatino Linotype" w:hAnsi="Palatino Linotype" w:cs="Times New Roman"/>
          <w:bCs/>
          <w:i/>
          <w:sz w:val="24"/>
          <w:szCs w:val="24"/>
          <w:lang w:val="tg-Cyrl-TJ"/>
        </w:rPr>
        <w:t>.</w:t>
      </w:r>
    </w:p>
    <w:p w:rsidR="00DF6908" w:rsidRPr="00FB067F" w:rsidRDefault="0022523C" w:rsidP="00DF6908">
      <w:pPr>
        <w:spacing w:line="240" w:lineRule="auto"/>
        <w:rPr>
          <w:rFonts w:ascii="Palatino Linotype" w:hAnsi="Palatino Linotype"/>
          <w:i/>
          <w:sz w:val="24"/>
          <w:szCs w:val="24"/>
          <w:lang w:val="tg-Cyrl-TJ"/>
        </w:rPr>
      </w:pPr>
      <w:r w:rsidRPr="00FB067F">
        <w:rPr>
          <w:rFonts w:ascii="Palatino Linotype" w:hAnsi="Palatino Linotype" w:cs="Times New Roman"/>
          <w:bCs/>
          <w:i/>
          <w:sz w:val="24"/>
          <w:szCs w:val="24"/>
          <w:lang w:val="tg-Cyrl-TJ"/>
        </w:rPr>
        <w:t>1.3</w:t>
      </w:r>
      <w:r w:rsidR="00DF6908" w:rsidRPr="00FB067F">
        <w:rPr>
          <w:rFonts w:ascii="Palatino Linotype" w:hAnsi="Palatino Linotype" w:cs="Times New Roman"/>
          <w:bCs/>
          <w:i/>
          <w:sz w:val="24"/>
          <w:szCs w:val="24"/>
          <w:lang w:val="tg-Cyrl-TJ"/>
        </w:rPr>
        <w:tab/>
      </w:r>
      <w:r w:rsidR="00DF6908" w:rsidRPr="00FB067F">
        <w:rPr>
          <w:rFonts w:ascii="Palatino Linotype" w:hAnsi="Palatino Linotype"/>
          <w:i/>
          <w:sz w:val="24"/>
          <w:szCs w:val="24"/>
          <w:lang w:val="tg-Cyrl-TJ"/>
        </w:rPr>
        <w:t>Самтҳои асосии хароҷоти оилаи миёнаҳолро дар маҳал т</w:t>
      </w:r>
      <w:r w:rsidR="006E6E7A" w:rsidRPr="00FB067F">
        <w:rPr>
          <w:rFonts w:ascii="Palatino Linotype" w:hAnsi="Palatino Linotype"/>
          <w:i/>
          <w:sz w:val="24"/>
          <w:szCs w:val="24"/>
          <w:lang w:val="tg-Cyrl-TJ"/>
        </w:rPr>
        <w:t>аҳ</w:t>
      </w:r>
      <w:r w:rsidR="001C395A" w:rsidRPr="00FB067F">
        <w:rPr>
          <w:rFonts w:ascii="Palatino Linotype" w:hAnsi="Palatino Linotype"/>
          <w:i/>
          <w:sz w:val="24"/>
          <w:szCs w:val="24"/>
          <w:lang w:val="tg-Cyrl-TJ"/>
        </w:rPr>
        <w:t>лил карда муайян кардем, ки 47,1</w:t>
      </w:r>
      <w:r w:rsidR="00DF6908" w:rsidRPr="00FB067F">
        <w:rPr>
          <w:rFonts w:ascii="Palatino Linotype" w:hAnsi="Palatino Linotype"/>
          <w:i/>
          <w:sz w:val="24"/>
          <w:szCs w:val="24"/>
          <w:lang w:val="tg-Cyrl-TJ"/>
        </w:rPr>
        <w:t>%-и даромадҳои хо</w:t>
      </w:r>
      <w:r w:rsidR="001C395A" w:rsidRPr="00FB067F">
        <w:rPr>
          <w:rFonts w:ascii="Palatino Linotype" w:hAnsi="Palatino Linotype"/>
          <w:i/>
          <w:sz w:val="24"/>
          <w:szCs w:val="24"/>
          <w:lang w:val="tg-Cyrl-TJ"/>
        </w:rPr>
        <w:t>навода барои таъмини озуқа ва 21,8</w:t>
      </w:r>
      <w:r w:rsidR="00DF6908" w:rsidRPr="00FB067F">
        <w:rPr>
          <w:rFonts w:ascii="Palatino Linotype" w:hAnsi="Palatino Linotype"/>
          <w:i/>
          <w:sz w:val="24"/>
          <w:szCs w:val="24"/>
          <w:lang w:val="tg-Cyrl-TJ"/>
        </w:rPr>
        <w:t>% барои хариди либоса ҳарҷ карда мешавад.</w:t>
      </w:r>
    </w:p>
    <w:p w:rsidR="00DF6908" w:rsidRPr="00FB067F" w:rsidRDefault="0022523C" w:rsidP="00DF6908">
      <w:pPr>
        <w:spacing w:line="240" w:lineRule="auto"/>
        <w:rPr>
          <w:rFonts w:ascii="Palatino Linotype" w:hAnsi="Palatino Linotype"/>
          <w:i/>
          <w:sz w:val="24"/>
          <w:szCs w:val="24"/>
          <w:lang w:val="tg-Cyrl-TJ"/>
        </w:rPr>
      </w:pPr>
      <w:r w:rsidRPr="00FB067F">
        <w:rPr>
          <w:rFonts w:ascii="Palatino Linotype" w:hAnsi="Palatino Linotype"/>
          <w:i/>
          <w:sz w:val="24"/>
          <w:szCs w:val="24"/>
          <w:lang w:val="tg-Cyrl-TJ"/>
        </w:rPr>
        <w:lastRenderedPageBreak/>
        <w:t>1</w:t>
      </w:r>
      <w:r w:rsidR="00DF6908" w:rsidRPr="00FB067F">
        <w:rPr>
          <w:rFonts w:ascii="Palatino Linotype" w:hAnsi="Palatino Linotype"/>
          <w:i/>
          <w:sz w:val="24"/>
          <w:szCs w:val="24"/>
          <w:lang w:val="tg-Cyrl-TJ"/>
        </w:rPr>
        <w:t>.</w:t>
      </w:r>
      <w:r w:rsidRPr="00FB067F">
        <w:rPr>
          <w:rFonts w:ascii="Palatino Linotype" w:hAnsi="Palatino Linotype"/>
          <w:i/>
          <w:sz w:val="24"/>
          <w:szCs w:val="24"/>
          <w:lang w:val="tg-Cyrl-TJ"/>
        </w:rPr>
        <w:t>4</w:t>
      </w:r>
      <w:r w:rsidR="00DF6908" w:rsidRPr="00FB067F">
        <w:rPr>
          <w:sz w:val="24"/>
          <w:szCs w:val="24"/>
          <w:lang w:val="tg-Cyrl-TJ"/>
        </w:rPr>
        <w:tab/>
      </w:r>
      <w:r w:rsidR="00DF6908" w:rsidRPr="00FB067F">
        <w:rPr>
          <w:rFonts w:ascii="Palatino Linotype" w:hAnsi="Palatino Linotype"/>
          <w:i/>
          <w:sz w:val="24"/>
          <w:szCs w:val="24"/>
          <w:lang w:val="tg-Cyrl-TJ"/>
        </w:rPr>
        <w:t>Шуғл, манбаъҳо ва сатҳи даромади аҳолӣ. Аз нишондод ва таҳлили диаграммаи</w:t>
      </w:r>
      <w:r w:rsidR="001C395A" w:rsidRPr="00FB067F">
        <w:rPr>
          <w:rFonts w:ascii="Palatino Linotype" w:hAnsi="Palatino Linotype"/>
          <w:i/>
          <w:sz w:val="24"/>
          <w:szCs w:val="24"/>
          <w:lang w:val="tg-Cyrl-TJ"/>
        </w:rPr>
        <w:t xml:space="preserve"> шӯғл маълум мешавад, ки 29</w:t>
      </w:r>
      <w:r w:rsidR="00DF6908" w:rsidRPr="00FB067F">
        <w:rPr>
          <w:rFonts w:ascii="Palatino Linotype" w:hAnsi="Palatino Linotype"/>
          <w:i/>
          <w:sz w:val="24"/>
          <w:szCs w:val="24"/>
          <w:lang w:val="tg-Cyrl-TJ"/>
        </w:rPr>
        <w:t>%-и қувваҳои қоб</w:t>
      </w:r>
      <w:r w:rsidR="005D750A" w:rsidRPr="00FB067F">
        <w:rPr>
          <w:rFonts w:ascii="Palatino Linotype" w:hAnsi="Palatino Linotype"/>
          <w:i/>
          <w:sz w:val="24"/>
          <w:szCs w:val="24"/>
          <w:lang w:val="tg-Cyrl-TJ"/>
        </w:rPr>
        <w:t>или меҳнат ба кишоварз</w:t>
      </w:r>
      <w:r w:rsidR="005D750A" w:rsidRPr="00FB067F">
        <w:rPr>
          <w:rFonts w:ascii="Times New Roman Tj" w:hAnsi="Times New Roman Tj"/>
          <w:i/>
          <w:sz w:val="24"/>
          <w:szCs w:val="24"/>
          <w:lang w:val="tg-Cyrl-TJ"/>
        </w:rPr>
        <w:t>ї</w:t>
      </w:r>
      <w:r w:rsidR="001C395A" w:rsidRPr="00FB067F">
        <w:rPr>
          <w:rFonts w:ascii="Palatino Linotype" w:hAnsi="Palatino Linotype"/>
          <w:i/>
          <w:sz w:val="24"/>
          <w:szCs w:val="24"/>
          <w:lang w:val="tg-Cyrl-TJ"/>
        </w:rPr>
        <w:t>, 23</w:t>
      </w:r>
      <w:r w:rsidR="005D750A" w:rsidRPr="00FB067F">
        <w:rPr>
          <w:rFonts w:ascii="Palatino Linotype" w:hAnsi="Palatino Linotype"/>
          <w:i/>
          <w:sz w:val="24"/>
          <w:szCs w:val="24"/>
          <w:lang w:val="tg-Cyrl-TJ"/>
        </w:rPr>
        <w:t>%  ба бахши расм</w:t>
      </w:r>
      <w:r w:rsidR="005D750A" w:rsidRPr="00FB067F">
        <w:rPr>
          <w:rFonts w:ascii="Times New Roman Tj" w:hAnsi="Times New Roman Tj"/>
          <w:i/>
          <w:sz w:val="24"/>
          <w:szCs w:val="24"/>
          <w:lang w:val="tg-Cyrl-TJ"/>
        </w:rPr>
        <w:t>ї</w:t>
      </w:r>
      <w:r w:rsidR="001C395A" w:rsidRPr="00FB067F">
        <w:rPr>
          <w:rFonts w:ascii="Palatino Linotype" w:hAnsi="Palatino Linotype"/>
          <w:i/>
          <w:sz w:val="24"/>
          <w:szCs w:val="24"/>
          <w:lang w:val="tg-Cyrl-TJ"/>
        </w:rPr>
        <w:t>, 9</w:t>
      </w:r>
      <w:r w:rsidR="005D750A" w:rsidRPr="00FB067F">
        <w:rPr>
          <w:rFonts w:ascii="Palatino Linotype" w:hAnsi="Palatino Linotype"/>
          <w:i/>
          <w:sz w:val="24"/>
          <w:szCs w:val="24"/>
          <w:lang w:val="tg-Cyrl-TJ"/>
        </w:rPr>
        <w:t>% со</w:t>
      </w:r>
      <w:r w:rsidR="005D750A" w:rsidRPr="00FB067F">
        <w:rPr>
          <w:rFonts w:ascii="Times New Roman Tj" w:hAnsi="Times New Roman Tj"/>
          <w:i/>
          <w:sz w:val="24"/>
          <w:szCs w:val="24"/>
          <w:lang w:val="tg-Cyrl-TJ"/>
        </w:rPr>
        <w:t>њ</w:t>
      </w:r>
      <w:r w:rsidR="005D750A" w:rsidRPr="00FB067F">
        <w:rPr>
          <w:rFonts w:ascii="Palatino Linotype" w:hAnsi="Palatino Linotype"/>
          <w:i/>
          <w:sz w:val="24"/>
          <w:szCs w:val="24"/>
          <w:lang w:val="tg-Cyrl-TJ"/>
        </w:rPr>
        <w:t>ибкор</w:t>
      </w:r>
      <w:r w:rsidR="005D750A" w:rsidRPr="00FB067F">
        <w:rPr>
          <w:rFonts w:ascii="Times New Roman Tj" w:hAnsi="Times New Roman Tj"/>
          <w:i/>
          <w:sz w:val="24"/>
          <w:szCs w:val="24"/>
          <w:lang w:val="tg-Cyrl-TJ"/>
        </w:rPr>
        <w:t>ї</w:t>
      </w:r>
      <w:r w:rsidR="001C395A" w:rsidRPr="00FB067F">
        <w:rPr>
          <w:rFonts w:ascii="Palatino Linotype" w:hAnsi="Palatino Linotype"/>
          <w:i/>
          <w:sz w:val="24"/>
          <w:szCs w:val="24"/>
          <w:lang w:val="tg-Cyrl-TJ"/>
        </w:rPr>
        <w:t xml:space="preserve"> ,14</w:t>
      </w:r>
      <w:r w:rsidR="005D750A" w:rsidRPr="00FB067F">
        <w:rPr>
          <w:rFonts w:ascii="Palatino Linotype" w:hAnsi="Palatino Linotype"/>
          <w:i/>
          <w:sz w:val="24"/>
          <w:szCs w:val="24"/>
          <w:lang w:val="tg-Cyrl-TJ"/>
        </w:rPr>
        <w:t>% кироякорон( му</w:t>
      </w:r>
      <w:r w:rsidR="005D750A" w:rsidRPr="00FB067F">
        <w:rPr>
          <w:rFonts w:ascii="Times New Roman Tj" w:hAnsi="Times New Roman Tj"/>
          <w:i/>
          <w:sz w:val="24"/>
          <w:szCs w:val="24"/>
          <w:lang w:val="tg-Cyrl-TJ"/>
        </w:rPr>
        <w:t>њ</w:t>
      </w:r>
      <w:r w:rsidR="005D750A" w:rsidRPr="00FB067F">
        <w:rPr>
          <w:rFonts w:ascii="Palatino Linotype" w:hAnsi="Palatino Linotype"/>
          <w:i/>
          <w:sz w:val="24"/>
          <w:szCs w:val="24"/>
          <w:lang w:val="tg-Cyrl-TJ"/>
        </w:rPr>
        <w:t>о</w:t>
      </w:r>
      <w:r w:rsidR="005D750A" w:rsidRPr="00FB067F">
        <w:rPr>
          <w:rFonts w:ascii="Times New Roman Tj" w:hAnsi="Times New Roman Tj"/>
          <w:i/>
          <w:sz w:val="24"/>
          <w:szCs w:val="24"/>
          <w:lang w:val="tg-Cyrl-TJ"/>
        </w:rPr>
        <w:t>љ</w:t>
      </w:r>
      <w:r w:rsidR="005D750A" w:rsidRPr="00FB067F">
        <w:rPr>
          <w:rFonts w:ascii="Palatino Linotype" w:hAnsi="Palatino Linotype"/>
          <w:i/>
          <w:sz w:val="24"/>
          <w:szCs w:val="24"/>
          <w:lang w:val="tg-Cyrl-TJ"/>
        </w:rPr>
        <w:t>ират ва дигар</w:t>
      </w:r>
      <w:r w:rsidR="005D750A" w:rsidRPr="00FB067F">
        <w:rPr>
          <w:rFonts w:ascii="Times New Roman Tj" w:hAnsi="Times New Roman Tj"/>
          <w:i/>
          <w:sz w:val="24"/>
          <w:szCs w:val="24"/>
          <w:lang w:val="tg-Cyrl-TJ"/>
        </w:rPr>
        <w:t>њ</w:t>
      </w:r>
      <w:r w:rsidR="001C395A" w:rsidRPr="00FB067F">
        <w:rPr>
          <w:rFonts w:ascii="Palatino Linotype" w:hAnsi="Palatino Linotype"/>
          <w:i/>
          <w:sz w:val="24"/>
          <w:szCs w:val="24"/>
          <w:lang w:val="tg-Cyrl-TJ"/>
        </w:rPr>
        <w:t>о) ва 13</w:t>
      </w:r>
      <w:r w:rsidR="005D750A" w:rsidRPr="00FB067F">
        <w:rPr>
          <w:rFonts w:ascii="Palatino Linotype" w:hAnsi="Palatino Linotype"/>
          <w:i/>
          <w:sz w:val="24"/>
          <w:szCs w:val="24"/>
          <w:lang w:val="tg-Cyrl-TJ"/>
        </w:rPr>
        <w:t xml:space="preserve"> </w:t>
      </w:r>
      <w:r w:rsidR="00DF6908" w:rsidRPr="00FB067F">
        <w:rPr>
          <w:rFonts w:ascii="Palatino Linotype" w:hAnsi="Palatino Linotype"/>
          <w:i/>
          <w:sz w:val="24"/>
          <w:szCs w:val="24"/>
          <w:lang w:val="tg-Cyrl-TJ"/>
        </w:rPr>
        <w:t>%</w:t>
      </w:r>
      <w:r w:rsidR="005D750A" w:rsidRPr="00FB067F">
        <w:rPr>
          <w:rFonts w:ascii="Palatino Linotype" w:hAnsi="Palatino Linotype"/>
          <w:i/>
          <w:sz w:val="24"/>
          <w:szCs w:val="24"/>
          <w:lang w:val="tg-Cyrl-TJ"/>
        </w:rPr>
        <w:t>-ро нафа</w:t>
      </w:r>
      <w:r w:rsidR="005D750A" w:rsidRPr="00FB067F">
        <w:rPr>
          <w:rFonts w:ascii="Times New Roman Tj" w:hAnsi="Times New Roman Tj"/>
          <w:i/>
          <w:sz w:val="24"/>
          <w:szCs w:val="24"/>
          <w:lang w:val="tg-Cyrl-TJ"/>
        </w:rPr>
        <w:t>ќ</w:t>
      </w:r>
      <w:r w:rsidR="005D750A" w:rsidRPr="00FB067F">
        <w:rPr>
          <w:rFonts w:ascii="Palatino Linotype" w:hAnsi="Palatino Linotype"/>
          <w:i/>
          <w:sz w:val="24"/>
          <w:szCs w:val="24"/>
          <w:lang w:val="tg-Cyrl-TJ"/>
        </w:rPr>
        <w:t>ахурон ташкил меди</w:t>
      </w:r>
      <w:r w:rsidR="005D750A" w:rsidRPr="00FB067F">
        <w:rPr>
          <w:rFonts w:ascii="Times New Roman Tj" w:hAnsi="Times New Roman Tj"/>
          <w:i/>
          <w:sz w:val="24"/>
          <w:szCs w:val="24"/>
          <w:lang w:val="tg-Cyrl-TJ"/>
        </w:rPr>
        <w:t>њ</w:t>
      </w:r>
      <w:r w:rsidR="005D750A" w:rsidRPr="00FB067F">
        <w:rPr>
          <w:rFonts w:ascii="Palatino Linotype" w:hAnsi="Palatino Linotype"/>
          <w:i/>
          <w:sz w:val="24"/>
          <w:szCs w:val="24"/>
          <w:lang w:val="tg-Cyrl-TJ"/>
        </w:rPr>
        <w:t>анд</w:t>
      </w:r>
      <w:r w:rsidR="00DF6908" w:rsidRPr="00FB067F">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1C395A" w:rsidRPr="00FB067F">
        <w:rPr>
          <w:rFonts w:ascii="Palatino Linotype" w:hAnsi="Palatino Linotype"/>
          <w:i/>
          <w:sz w:val="24"/>
          <w:szCs w:val="24"/>
          <w:lang w:val="tg-Cyrl-TJ"/>
        </w:rPr>
        <w:t>руи шуғл:  муҳоҷирони меҳнати 2800 сомонӣ, кироякорҳо 1500 сомонӣ, зиёиён 92</w:t>
      </w:r>
      <w:r w:rsidR="00DF6908" w:rsidRPr="00FB067F">
        <w:rPr>
          <w:rFonts w:ascii="Palatino Linotype" w:hAnsi="Palatino Linotype"/>
          <w:i/>
          <w:sz w:val="24"/>
          <w:szCs w:val="24"/>
          <w:lang w:val="tg-Cyrl-TJ"/>
        </w:rPr>
        <w:t>0</w:t>
      </w:r>
      <w:r w:rsidR="001C395A" w:rsidRPr="00FB067F">
        <w:rPr>
          <w:rFonts w:ascii="Palatino Linotype" w:hAnsi="Palatino Linotype"/>
          <w:i/>
          <w:sz w:val="24"/>
          <w:szCs w:val="24"/>
          <w:lang w:val="tg-Cyrl-TJ"/>
        </w:rPr>
        <w:t xml:space="preserve"> ва кишоварзон 80</w:t>
      </w:r>
      <w:r w:rsidR="007D1F36" w:rsidRPr="00FB067F">
        <w:rPr>
          <w:rFonts w:ascii="Palatino Linotype" w:hAnsi="Palatino Linotype"/>
          <w:i/>
          <w:sz w:val="24"/>
          <w:szCs w:val="24"/>
          <w:lang w:val="tg-Cyrl-TJ"/>
        </w:rPr>
        <w:t>0</w:t>
      </w:r>
      <w:r w:rsidR="00DF6908" w:rsidRPr="00FB067F">
        <w:rPr>
          <w:rFonts w:ascii="Palatino Linotype" w:hAnsi="Palatino Linotype"/>
          <w:i/>
          <w:sz w:val="24"/>
          <w:szCs w:val="24"/>
          <w:lang w:val="tg-Cyrl-TJ"/>
        </w:rPr>
        <w:t xml:space="preserve"> сомониро дар  моҳ ташкил медиҳад. </w:t>
      </w:r>
    </w:p>
    <w:p w:rsidR="00DF6908" w:rsidRPr="00FB067F" w:rsidRDefault="0022523C" w:rsidP="00DF6908">
      <w:pPr>
        <w:pStyle w:val="a5"/>
        <w:spacing w:line="240" w:lineRule="auto"/>
        <w:jc w:val="both"/>
        <w:rPr>
          <w:rFonts w:ascii="Palatino Linotype" w:hAnsi="Palatino Linotype"/>
          <w:sz w:val="24"/>
          <w:szCs w:val="24"/>
          <w:lang w:val="tg-Cyrl-TJ"/>
        </w:rPr>
      </w:pPr>
      <w:r w:rsidRPr="00FB067F">
        <w:rPr>
          <w:rFonts w:ascii="Palatino Linotype" w:hAnsi="Palatino Linotype"/>
          <w:i/>
          <w:sz w:val="24"/>
          <w:szCs w:val="24"/>
          <w:lang w:val="tg-Cyrl-TJ"/>
        </w:rPr>
        <w:t>1</w:t>
      </w:r>
      <w:r w:rsidR="00DF6908" w:rsidRPr="00FB067F">
        <w:rPr>
          <w:rFonts w:ascii="Palatino Linotype" w:hAnsi="Palatino Linotype"/>
          <w:i/>
          <w:sz w:val="24"/>
          <w:szCs w:val="24"/>
          <w:lang w:val="tg-Cyrl-TJ"/>
        </w:rPr>
        <w:t>.</w:t>
      </w:r>
      <w:r w:rsidRPr="00FB067F">
        <w:rPr>
          <w:rFonts w:ascii="Palatino Linotype" w:hAnsi="Palatino Linotype"/>
          <w:i/>
          <w:sz w:val="24"/>
          <w:szCs w:val="24"/>
          <w:lang w:val="tg-Cyrl-TJ"/>
        </w:rPr>
        <w:t>5</w:t>
      </w:r>
      <w:r w:rsidR="00DF6908" w:rsidRPr="00FB067F">
        <w:rPr>
          <w:rFonts w:ascii="Palatino Linotype" w:hAnsi="Palatino Linotype"/>
          <w:sz w:val="24"/>
          <w:szCs w:val="24"/>
          <w:lang w:val="tg-Cyrl-TJ"/>
        </w:rPr>
        <w:tab/>
      </w:r>
      <w:r w:rsidR="00DF6908" w:rsidRPr="00FB067F">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FB067F">
        <w:rPr>
          <w:rFonts w:ascii="Times New Roman Tj" w:hAnsi="Times New Roman Tj"/>
          <w:i/>
          <w:sz w:val="24"/>
          <w:szCs w:val="24"/>
          <w:lang w:val="tg-Cyrl-TJ"/>
        </w:rPr>
        <w:t>њ</w:t>
      </w:r>
      <w:r w:rsidR="00FA6E25" w:rsidRPr="00FB067F">
        <w:rPr>
          <w:rFonts w:ascii="Palatino Linotype" w:hAnsi="Palatino Linotype"/>
          <w:i/>
          <w:sz w:val="24"/>
          <w:szCs w:val="24"/>
          <w:lang w:val="tg-Cyrl-TJ"/>
        </w:rPr>
        <w:t>ои кам кардани сат</w:t>
      </w:r>
      <w:r w:rsidR="00FA6E25" w:rsidRPr="00FB067F">
        <w:rPr>
          <w:rFonts w:ascii="Times New Roman Tj" w:hAnsi="Times New Roman Tj"/>
          <w:i/>
          <w:sz w:val="24"/>
          <w:szCs w:val="24"/>
          <w:lang w:val="tg-Cyrl-TJ"/>
        </w:rPr>
        <w:t>њ</w:t>
      </w:r>
      <w:r w:rsidR="00FA6E25" w:rsidRPr="00FB067F">
        <w:rPr>
          <w:rFonts w:ascii="Palatino Linotype" w:hAnsi="Palatino Linotype"/>
          <w:i/>
          <w:sz w:val="24"/>
          <w:szCs w:val="24"/>
          <w:lang w:val="tg-Cyrl-TJ"/>
        </w:rPr>
        <w:t xml:space="preserve">и </w:t>
      </w:r>
      <w:r w:rsidR="00DF6908" w:rsidRPr="00FB067F">
        <w:rPr>
          <w:rFonts w:ascii="Palatino Linotype" w:hAnsi="Palatino Linotype"/>
          <w:i/>
          <w:sz w:val="24"/>
          <w:szCs w:val="24"/>
          <w:lang w:val="tg-Cyrl-TJ"/>
        </w:rPr>
        <w:t xml:space="preserve"> бекорӣ </w:t>
      </w:r>
      <w:r w:rsidR="00FA6E25" w:rsidRPr="00FB067F">
        <w:rPr>
          <w:rFonts w:ascii="Palatino Linotype" w:hAnsi="Palatino Linotype"/>
          <w:i/>
          <w:sz w:val="24"/>
          <w:szCs w:val="24"/>
          <w:lang w:val="tg-Cyrl-TJ"/>
        </w:rPr>
        <w:t xml:space="preserve"> ба ҳисоб мераван</w:t>
      </w:r>
      <w:r w:rsidR="00DF6908" w:rsidRPr="00FB067F">
        <w:rPr>
          <w:rFonts w:ascii="Palatino Linotype" w:hAnsi="Palatino Linotype"/>
          <w:i/>
          <w:sz w:val="24"/>
          <w:szCs w:val="24"/>
          <w:lang w:val="tg-Cyrl-TJ"/>
        </w:rPr>
        <w:t>д.</w:t>
      </w:r>
    </w:p>
    <w:p w:rsidR="00421D23" w:rsidRPr="00FB067F" w:rsidRDefault="0022523C" w:rsidP="0022523C">
      <w:pPr>
        <w:pStyle w:val="a5"/>
        <w:spacing w:after="240" w:line="240" w:lineRule="auto"/>
        <w:jc w:val="both"/>
        <w:rPr>
          <w:rFonts w:ascii="Palatino Linotype" w:hAnsi="Palatino Linotype"/>
          <w:i/>
          <w:sz w:val="24"/>
          <w:szCs w:val="24"/>
        </w:rPr>
      </w:pPr>
      <w:r w:rsidRPr="00FB067F">
        <w:rPr>
          <w:rFonts w:ascii="Palatino Linotype" w:hAnsi="Palatino Linotype"/>
          <w:sz w:val="24"/>
          <w:szCs w:val="24"/>
        </w:rPr>
        <w:t>1.7</w:t>
      </w:r>
      <w:r w:rsidR="00DF6908" w:rsidRPr="00FB067F">
        <w:rPr>
          <w:rFonts w:ascii="Palatino Linotype" w:hAnsi="Palatino Linotype"/>
          <w:sz w:val="24"/>
          <w:szCs w:val="24"/>
        </w:rPr>
        <w:tab/>
      </w:r>
      <w:r w:rsidR="00DF6908" w:rsidRPr="00FB067F">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1D2895">
        <w:rPr>
          <w:rFonts w:ascii="Palatino Linotype" w:hAnsi="Palatino Linotype"/>
          <w:i/>
          <w:sz w:val="24"/>
          <w:szCs w:val="24"/>
          <w:lang w:val="tg-Cyrl-TJ"/>
        </w:rPr>
        <w:t>32</w:t>
      </w:r>
      <w:r w:rsidR="00DF6908" w:rsidRPr="00FB067F">
        <w:rPr>
          <w:rFonts w:ascii="Palatino Linotype" w:hAnsi="Palatino Linotype"/>
          <w:i/>
          <w:sz w:val="24"/>
          <w:szCs w:val="24"/>
        </w:rPr>
        <w:t>%</w:t>
      </w:r>
      <w:r w:rsidR="00DF6908" w:rsidRPr="00FB067F">
        <w:rPr>
          <w:rFonts w:ascii="Palatino Linotype" w:hAnsi="Palatino Linotype"/>
          <w:i/>
          <w:sz w:val="24"/>
          <w:szCs w:val="24"/>
          <w:lang w:val="tg-Cyrl-TJ"/>
        </w:rPr>
        <w:t xml:space="preserve">-и </w:t>
      </w:r>
      <w:r w:rsidR="00FA6E25" w:rsidRPr="00FB067F">
        <w:rPr>
          <w:rFonts w:ascii="Palatino Linotype" w:hAnsi="Palatino Linotype"/>
          <w:i/>
          <w:sz w:val="24"/>
          <w:szCs w:val="24"/>
          <w:lang w:val="tg-Cyrl-TJ"/>
        </w:rPr>
        <w:t>сокинони деҳа оила</w:t>
      </w:r>
      <w:r w:rsidR="00FA6E25" w:rsidRPr="00FB067F">
        <w:rPr>
          <w:rFonts w:ascii="Times New Roman Tj" w:hAnsi="Times New Roman Tj"/>
          <w:i/>
          <w:sz w:val="24"/>
          <w:szCs w:val="24"/>
          <w:lang w:val="tg-Cyrl-TJ"/>
        </w:rPr>
        <w:t>њ</w:t>
      </w:r>
      <w:r w:rsidR="001D2895">
        <w:rPr>
          <w:rFonts w:ascii="Palatino Linotype" w:hAnsi="Palatino Linotype"/>
          <w:i/>
          <w:sz w:val="24"/>
          <w:szCs w:val="24"/>
          <w:lang w:val="tg-Cyrl-TJ"/>
        </w:rPr>
        <w:t>ои серфарзанд, 40</w:t>
      </w:r>
      <w:r w:rsidR="00FA6E25" w:rsidRPr="00FB067F">
        <w:rPr>
          <w:rFonts w:ascii="Palatino Linotype" w:hAnsi="Palatino Linotype"/>
          <w:i/>
          <w:sz w:val="24"/>
          <w:szCs w:val="24"/>
        </w:rPr>
        <w:t>% -оила</w:t>
      </w:r>
      <w:r w:rsidR="00FA6E25" w:rsidRPr="00FB067F">
        <w:rPr>
          <w:rFonts w:ascii="Times New Roman Tj" w:hAnsi="Times New Roman Tj"/>
          <w:i/>
          <w:sz w:val="24"/>
          <w:szCs w:val="24"/>
        </w:rPr>
        <w:t>њ</w:t>
      </w:r>
      <w:r w:rsidR="00CC01D8" w:rsidRPr="00FB067F">
        <w:rPr>
          <w:rFonts w:ascii="Palatino Linotype" w:hAnsi="Palatino Linotype"/>
          <w:i/>
          <w:sz w:val="24"/>
          <w:szCs w:val="24"/>
        </w:rPr>
        <w:t xml:space="preserve">ои осебпазир, ва </w:t>
      </w:r>
      <w:r w:rsidR="001D2895">
        <w:rPr>
          <w:rFonts w:ascii="Palatino Linotype" w:hAnsi="Palatino Linotype"/>
          <w:i/>
          <w:sz w:val="24"/>
          <w:szCs w:val="24"/>
          <w:lang w:val="tg-Cyrl-TJ"/>
        </w:rPr>
        <w:t>28</w:t>
      </w:r>
      <w:r w:rsidR="00DF6908" w:rsidRPr="00FB067F">
        <w:rPr>
          <w:rFonts w:ascii="Palatino Linotype" w:hAnsi="Palatino Linotype"/>
          <w:i/>
          <w:sz w:val="24"/>
          <w:szCs w:val="24"/>
        </w:rPr>
        <w:t xml:space="preserve">% </w:t>
      </w:r>
      <w:r w:rsidR="00DF6908" w:rsidRPr="00FB067F">
        <w:rPr>
          <w:rFonts w:ascii="Palatino Linotype" w:hAnsi="Palatino Linotype"/>
          <w:i/>
          <w:sz w:val="24"/>
          <w:szCs w:val="24"/>
          <w:lang w:val="tg-Cyrl-TJ"/>
        </w:rPr>
        <w:t xml:space="preserve">ба </w:t>
      </w:r>
      <w:r w:rsidR="00DF6908" w:rsidRPr="00FB067F">
        <w:rPr>
          <w:rFonts w:ascii="Palatino Linotype" w:hAnsi="Palatino Linotype"/>
          <w:i/>
          <w:sz w:val="24"/>
          <w:szCs w:val="24"/>
        </w:rPr>
        <w:t xml:space="preserve">гурӯҳи </w:t>
      </w:r>
      <w:r w:rsidR="00FA6E25" w:rsidRPr="00FB067F">
        <w:rPr>
          <w:rFonts w:ascii="Palatino Linotype" w:hAnsi="Palatino Linotype"/>
          <w:i/>
          <w:sz w:val="24"/>
          <w:szCs w:val="24"/>
        </w:rPr>
        <w:t xml:space="preserve">бекорон </w:t>
      </w:r>
      <w:r w:rsidR="00DF6908" w:rsidRPr="00FB067F">
        <w:rPr>
          <w:rFonts w:ascii="Palatino Linotype" w:hAnsi="Palatino Linotype"/>
          <w:i/>
          <w:sz w:val="24"/>
          <w:szCs w:val="24"/>
        </w:rPr>
        <w:t xml:space="preserve"> </w:t>
      </w:r>
      <w:r w:rsidR="00DF6908" w:rsidRPr="00FB067F">
        <w:rPr>
          <w:rFonts w:ascii="Palatino Linotype" w:hAnsi="Palatino Linotype"/>
          <w:i/>
          <w:sz w:val="24"/>
          <w:szCs w:val="24"/>
          <w:lang w:val="tg-Cyrl-TJ"/>
        </w:rPr>
        <w:t>шомиланд</w:t>
      </w:r>
      <w:r w:rsidR="00DF6908" w:rsidRPr="00FB067F">
        <w:rPr>
          <w:rFonts w:ascii="Palatino Linotype" w:hAnsi="Palatino Linotype"/>
          <w:i/>
          <w:sz w:val="24"/>
          <w:szCs w:val="24"/>
        </w:rPr>
        <w:t>.</w:t>
      </w:r>
    </w:p>
    <w:p w:rsidR="002F06E8" w:rsidRPr="00FB067F"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FB067F">
        <w:rPr>
          <w:rFonts w:ascii="Times New Roman" w:hAnsi="Times New Roman" w:cs="Times New Roman"/>
          <w:b/>
          <w:bCs/>
          <w:color w:val="auto"/>
          <w:sz w:val="24"/>
          <w:szCs w:val="24"/>
          <w:lang w:val="tg-Cyrl-TJ"/>
        </w:rPr>
        <w:t>XII.Тавсияҳо барои идома додани кор бо ин ҷомеа.</w:t>
      </w:r>
    </w:p>
    <w:p w:rsidR="004D7C75" w:rsidRPr="00FB067F"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FB067F">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CC01D8" w:rsidRPr="00FB067F">
        <w:rPr>
          <w:rFonts w:ascii="Palatino Linotype" w:hAnsi="Palatino Linotype" w:cs="Times New Roman"/>
          <w:bCs/>
          <w:i/>
          <w:color w:val="auto"/>
          <w:sz w:val="24"/>
          <w:szCs w:val="24"/>
          <w:lang w:val="tg-Cyrl-TJ"/>
        </w:rPr>
        <w:t>Дарқад</w:t>
      </w:r>
      <w:r w:rsidRPr="00FB067F">
        <w:rPr>
          <w:rFonts w:ascii="Palatino Linotype" w:hAnsi="Palatino Linotype" w:cs="Times New Roman"/>
          <w:bCs/>
          <w:i/>
          <w:color w:val="auto"/>
          <w:sz w:val="24"/>
          <w:szCs w:val="24"/>
          <w:lang w:val="tg-Cyrl-TJ"/>
        </w:rPr>
        <w:t xml:space="preserve"> гузаронида шуда, тавсияи татқиқотчиён о</w:t>
      </w:r>
      <w:r w:rsidR="00453457" w:rsidRPr="00FB067F">
        <w:rPr>
          <w:rFonts w:ascii="Palatino Linotype" w:hAnsi="Palatino Linotype" w:cs="Times New Roman"/>
          <w:bCs/>
          <w:i/>
          <w:color w:val="auto"/>
          <w:sz w:val="24"/>
          <w:szCs w:val="24"/>
          <w:lang w:val="tg-Cyrl-TJ"/>
        </w:rPr>
        <w:t xml:space="preserve">ид ба идома додани кор бо </w:t>
      </w:r>
      <w:r w:rsidRPr="00FB067F">
        <w:rPr>
          <w:rFonts w:ascii="Palatino Linotype" w:hAnsi="Palatino Linotype" w:cs="Times New Roman"/>
          <w:bCs/>
          <w:i/>
          <w:color w:val="auto"/>
          <w:sz w:val="24"/>
          <w:szCs w:val="24"/>
          <w:lang w:val="tg-Cyrl-TJ"/>
        </w:rPr>
        <w:t xml:space="preserve"> деҳаи </w:t>
      </w:r>
      <w:r w:rsidR="00CC01D8" w:rsidRPr="00FB067F">
        <w:rPr>
          <w:rFonts w:ascii="Palatino Linotype" w:hAnsi="Palatino Linotype" w:cs="Times New Roman"/>
          <w:bCs/>
          <w:i/>
          <w:color w:val="auto"/>
          <w:sz w:val="24"/>
          <w:szCs w:val="24"/>
          <w:lang w:val="tg-Cyrl-TJ"/>
        </w:rPr>
        <w:t>Дарқад</w:t>
      </w:r>
      <w:r w:rsidRPr="00FB067F">
        <w:rPr>
          <w:rFonts w:ascii="Palatino Linotype" w:hAnsi="Palatino Linotype" w:cs="Times New Roman"/>
          <w:bCs/>
          <w:i/>
          <w:color w:val="auto"/>
          <w:sz w:val="24"/>
          <w:szCs w:val="24"/>
          <w:lang w:val="tg-Cyrl-TJ"/>
        </w:rPr>
        <w:t xml:space="preserve"> чунин аст:</w:t>
      </w:r>
    </w:p>
    <w:p w:rsidR="004D7C75" w:rsidRPr="00FB067F"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FB067F">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FB067F">
        <w:rPr>
          <w:rFonts w:ascii="Palatino Linotype" w:hAnsi="Palatino Linotype" w:cs="Times New Roman"/>
          <w:bCs/>
          <w:i/>
          <w:color w:val="auto"/>
          <w:sz w:val="24"/>
          <w:szCs w:val="24"/>
          <w:lang w:val="tg-Cyrl-TJ"/>
        </w:rPr>
        <w:t>и беруна (шарикони рушд</w:t>
      </w:r>
      <w:r w:rsidRPr="00FB067F">
        <w:rPr>
          <w:rFonts w:ascii="Palatino Linotype" w:hAnsi="Palatino Linotype" w:cs="Times New Roman"/>
          <w:bCs/>
          <w:i/>
          <w:color w:val="auto"/>
          <w:sz w:val="24"/>
          <w:szCs w:val="24"/>
          <w:lang w:val="tg-Cyrl-TJ"/>
        </w:rPr>
        <w:t>) зарур аст;</w:t>
      </w:r>
    </w:p>
    <w:p w:rsidR="00453457" w:rsidRPr="00FB067F" w:rsidRDefault="004D7C75" w:rsidP="004D7C75">
      <w:pPr>
        <w:pStyle w:val="a3"/>
        <w:numPr>
          <w:ilvl w:val="0"/>
          <w:numId w:val="17"/>
        </w:numPr>
        <w:rPr>
          <w:rFonts w:ascii="Palatino Linotype" w:hAnsi="Palatino Linotype"/>
          <w:i/>
          <w:sz w:val="24"/>
          <w:szCs w:val="24"/>
          <w:lang w:val="tg-Cyrl-TJ"/>
        </w:rPr>
      </w:pPr>
      <w:r w:rsidRPr="00FB067F">
        <w:rPr>
          <w:rFonts w:ascii="Palatino Linotype" w:hAnsi="Palatino Linotype"/>
          <w:i/>
          <w:sz w:val="24"/>
          <w:szCs w:val="24"/>
          <w:lang w:val="tg-Cyrl-TJ"/>
        </w:rPr>
        <w:t xml:space="preserve">Захираҳои  дохилии ҷомеаи </w:t>
      </w:r>
      <w:r w:rsidR="00CC01D8" w:rsidRPr="00FB067F">
        <w:rPr>
          <w:rFonts w:ascii="Palatino Linotype" w:hAnsi="Palatino Linotype"/>
          <w:i/>
          <w:sz w:val="24"/>
          <w:szCs w:val="24"/>
          <w:lang w:val="tg-Cyrl-TJ"/>
        </w:rPr>
        <w:t>Дарқад</w:t>
      </w:r>
      <w:r w:rsidRPr="00FB067F">
        <w:rPr>
          <w:rFonts w:ascii="Palatino Linotype" w:hAnsi="Palatino Linotype"/>
          <w:i/>
          <w:sz w:val="24"/>
          <w:szCs w:val="24"/>
          <w:lang w:val="tg-Cyrl-TJ"/>
        </w:rPr>
        <w:t xml:space="preserve">  дар ҳалли мушкилиҳои ҷомеа нокифоя мебошанд.  </w:t>
      </w:r>
    </w:p>
    <w:p w:rsidR="004D7C75" w:rsidRPr="00FB067F" w:rsidRDefault="004D7C75" w:rsidP="004D7C75">
      <w:pPr>
        <w:pStyle w:val="a3"/>
        <w:numPr>
          <w:ilvl w:val="0"/>
          <w:numId w:val="17"/>
        </w:numPr>
        <w:rPr>
          <w:rFonts w:ascii="Palatino Linotype" w:hAnsi="Palatino Linotype"/>
          <w:i/>
          <w:sz w:val="24"/>
          <w:szCs w:val="24"/>
          <w:lang w:val="tg-Cyrl-TJ"/>
        </w:rPr>
      </w:pPr>
      <w:r w:rsidRPr="00FB067F">
        <w:rPr>
          <w:rFonts w:ascii="Palatino Linotype" w:hAnsi="Palatino Linotype"/>
          <w:i/>
          <w:sz w:val="24"/>
          <w:szCs w:val="24"/>
          <w:lang w:val="tg-Cyrl-TJ"/>
        </w:rPr>
        <w:t xml:space="preserve">Ҷомеаи деҳаи </w:t>
      </w:r>
      <w:r w:rsidR="00CC01D8" w:rsidRPr="00FB067F">
        <w:rPr>
          <w:rFonts w:ascii="Palatino Linotype" w:hAnsi="Palatino Linotype"/>
          <w:i/>
          <w:sz w:val="24"/>
          <w:szCs w:val="24"/>
          <w:lang w:val="tg-Cyrl-TJ"/>
        </w:rPr>
        <w:t>Дарқад</w:t>
      </w:r>
      <w:r w:rsidRPr="00FB067F">
        <w:rPr>
          <w:rFonts w:ascii="Palatino Linotype" w:hAnsi="Palatino Linotype"/>
          <w:i/>
          <w:sz w:val="24"/>
          <w:szCs w:val="24"/>
          <w:lang w:val="tg-Cyrl-TJ"/>
        </w:rPr>
        <w:t xml:space="preserve">  бо захираҳои дохилии худ имкон дорад мушкилиҳои каммасраф</w:t>
      </w:r>
      <w:r w:rsidR="00453457" w:rsidRPr="00FB067F">
        <w:rPr>
          <w:rFonts w:ascii="Palatino Linotype" w:hAnsi="Palatino Linotype"/>
          <w:i/>
          <w:sz w:val="24"/>
          <w:szCs w:val="24"/>
          <w:lang w:val="tg-Cyrl-TJ"/>
        </w:rPr>
        <w:t>ро нақшагирӣ ва иҷро намояд (</w:t>
      </w:r>
      <w:r w:rsidRPr="00FB067F">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FB067F">
        <w:rPr>
          <w:rFonts w:ascii="Palatino Linotype" w:hAnsi="Palatino Linotype"/>
          <w:i/>
          <w:sz w:val="24"/>
          <w:szCs w:val="24"/>
          <w:lang w:val="tg-Cyrl-TJ"/>
        </w:rPr>
        <w:t xml:space="preserve">, саҳмгузорӣ дар таъмири  </w:t>
      </w:r>
      <w:r w:rsidR="00453457" w:rsidRPr="00FB067F">
        <w:rPr>
          <w:rFonts w:ascii="Times New Roman Tj" w:hAnsi="Times New Roman Tj"/>
          <w:i/>
          <w:sz w:val="24"/>
          <w:szCs w:val="24"/>
          <w:lang w:val="tg-Cyrl-TJ"/>
        </w:rPr>
        <w:t>љ</w:t>
      </w:r>
      <w:r w:rsidR="00453457" w:rsidRPr="00FB067F">
        <w:rPr>
          <w:rFonts w:ascii="Palatino Linotype" w:hAnsi="Palatino Linotype"/>
          <w:i/>
          <w:sz w:val="24"/>
          <w:szCs w:val="24"/>
          <w:lang w:val="tg-Cyrl-TJ"/>
        </w:rPr>
        <w:t>ори</w:t>
      </w:r>
      <w:r w:rsidRPr="00FB067F">
        <w:rPr>
          <w:rFonts w:ascii="Palatino Linotype" w:hAnsi="Palatino Linotype"/>
          <w:i/>
          <w:sz w:val="24"/>
          <w:szCs w:val="24"/>
          <w:lang w:val="tg-Cyrl-TJ"/>
        </w:rPr>
        <w:t>и синфхонаҳои мактаб ва ғайраҳо);</w:t>
      </w:r>
    </w:p>
    <w:p w:rsidR="00007D50" w:rsidRPr="00FB067F" w:rsidRDefault="004D7C75" w:rsidP="00453457">
      <w:pPr>
        <w:pStyle w:val="a3"/>
        <w:numPr>
          <w:ilvl w:val="0"/>
          <w:numId w:val="17"/>
        </w:numPr>
        <w:rPr>
          <w:rFonts w:ascii="Palatino Linotype" w:hAnsi="Palatino Linotype"/>
          <w:i/>
          <w:sz w:val="24"/>
          <w:szCs w:val="24"/>
          <w:lang w:val="tg-Cyrl-TJ"/>
        </w:rPr>
      </w:pPr>
      <w:r w:rsidRPr="00FB067F">
        <w:rPr>
          <w:rFonts w:ascii="Palatino Linotype" w:hAnsi="Palatino Linotype"/>
          <w:i/>
          <w:sz w:val="24"/>
          <w:szCs w:val="24"/>
          <w:lang w:val="tg-Cyrl-TJ"/>
        </w:rPr>
        <w:t xml:space="preserve">Эҳтиёҷоти сокинони деҳаи </w:t>
      </w:r>
      <w:r w:rsidR="00CC01D8" w:rsidRPr="00FB067F">
        <w:rPr>
          <w:rFonts w:ascii="Palatino Linotype" w:hAnsi="Palatino Linotype"/>
          <w:i/>
          <w:sz w:val="24"/>
          <w:szCs w:val="24"/>
          <w:lang w:val="tg-Cyrl-TJ"/>
        </w:rPr>
        <w:t>Дарқади ҷамоати  Дарқад</w:t>
      </w:r>
      <w:r w:rsidRPr="00FB067F">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36E" w:rsidRDefault="0044536E" w:rsidP="002C6D6B">
      <w:pPr>
        <w:spacing w:after="0" w:line="240" w:lineRule="auto"/>
      </w:pPr>
      <w:r>
        <w:separator/>
      </w:r>
    </w:p>
  </w:endnote>
  <w:endnote w:type="continuationSeparator" w:id="1">
    <w:p w:rsidR="0044536E" w:rsidRDefault="0044536E"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211DFC" w:rsidRDefault="00AA22A6">
        <w:pPr>
          <w:pStyle w:val="a9"/>
          <w:jc w:val="right"/>
        </w:pPr>
        <w:fldSimple w:instr="PAGE   \* MERGEFORMAT">
          <w:r w:rsidR="001D2895">
            <w:rPr>
              <w:noProof/>
            </w:rPr>
            <w:t>12</w:t>
          </w:r>
        </w:fldSimple>
      </w:p>
    </w:sdtContent>
  </w:sdt>
  <w:p w:rsidR="00211DFC" w:rsidRDefault="00211D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36E" w:rsidRDefault="0044536E" w:rsidP="002C6D6B">
      <w:pPr>
        <w:spacing w:after="0" w:line="240" w:lineRule="auto"/>
      </w:pPr>
      <w:r>
        <w:separator/>
      </w:r>
    </w:p>
  </w:footnote>
  <w:footnote w:type="continuationSeparator" w:id="1">
    <w:p w:rsidR="0044536E" w:rsidRDefault="0044536E"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42D43274"/>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0164C82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0952F42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FE176CE"/>
    <w:multiLevelType w:val="hybridMultilevel"/>
    <w:tmpl w:val="0D5607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62F68D5"/>
    <w:multiLevelType w:val="hybridMultilevel"/>
    <w:tmpl w:val="DDA0BC08"/>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1E0E8516"/>
    <w:lvl w:ilvl="0" w:tplc="267837F0">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048248C8"/>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F434300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7807401"/>
    <w:multiLevelType w:val="hybridMultilevel"/>
    <w:tmpl w:val="47304AE4"/>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0"/>
  </w:num>
  <w:num w:numId="4">
    <w:abstractNumId w:val="12"/>
  </w:num>
  <w:num w:numId="5">
    <w:abstractNumId w:val="11"/>
  </w:num>
  <w:num w:numId="6">
    <w:abstractNumId w:val="17"/>
  </w:num>
  <w:num w:numId="7">
    <w:abstractNumId w:val="0"/>
  </w:num>
  <w:num w:numId="8">
    <w:abstractNumId w:val="3"/>
  </w:num>
  <w:num w:numId="9">
    <w:abstractNumId w:val="7"/>
  </w:num>
  <w:num w:numId="10">
    <w:abstractNumId w:val="15"/>
  </w:num>
  <w:num w:numId="11">
    <w:abstractNumId w:val="14"/>
  </w:num>
  <w:num w:numId="12">
    <w:abstractNumId w:val="5"/>
  </w:num>
  <w:num w:numId="13">
    <w:abstractNumId w:val="13"/>
  </w:num>
  <w:num w:numId="14">
    <w:abstractNumId w:val="9"/>
  </w:num>
  <w:num w:numId="15">
    <w:abstractNumId w:val="4"/>
  </w:num>
  <w:num w:numId="16">
    <w:abstractNumId w:val="1"/>
  </w:num>
  <w:num w:numId="17">
    <w:abstractNumId w:val="1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3D503E"/>
    <w:rsid w:val="00005498"/>
    <w:rsid w:val="00007D50"/>
    <w:rsid w:val="00052AB4"/>
    <w:rsid w:val="00055A1D"/>
    <w:rsid w:val="000740E6"/>
    <w:rsid w:val="000A7A7F"/>
    <w:rsid w:val="000B3FC2"/>
    <w:rsid w:val="000E609B"/>
    <w:rsid w:val="000F18B2"/>
    <w:rsid w:val="001559B2"/>
    <w:rsid w:val="00164F01"/>
    <w:rsid w:val="00177AE7"/>
    <w:rsid w:val="001C395A"/>
    <w:rsid w:val="001D03E4"/>
    <w:rsid w:val="001D2895"/>
    <w:rsid w:val="001F7072"/>
    <w:rsid w:val="001F7AAE"/>
    <w:rsid w:val="002012DE"/>
    <w:rsid w:val="00211A7E"/>
    <w:rsid w:val="00211DFC"/>
    <w:rsid w:val="0021271E"/>
    <w:rsid w:val="0022523C"/>
    <w:rsid w:val="00242E8A"/>
    <w:rsid w:val="002B4979"/>
    <w:rsid w:val="002B7227"/>
    <w:rsid w:val="002C6D6B"/>
    <w:rsid w:val="002F06E8"/>
    <w:rsid w:val="00307F4C"/>
    <w:rsid w:val="003220F7"/>
    <w:rsid w:val="00326361"/>
    <w:rsid w:val="003650B8"/>
    <w:rsid w:val="003A7A5A"/>
    <w:rsid w:val="003A7F17"/>
    <w:rsid w:val="003D503E"/>
    <w:rsid w:val="003D57C8"/>
    <w:rsid w:val="003D6E70"/>
    <w:rsid w:val="00421D23"/>
    <w:rsid w:val="00426100"/>
    <w:rsid w:val="00432633"/>
    <w:rsid w:val="0044536E"/>
    <w:rsid w:val="0045260F"/>
    <w:rsid w:val="00453457"/>
    <w:rsid w:val="00472D50"/>
    <w:rsid w:val="004A1EA3"/>
    <w:rsid w:val="004B3698"/>
    <w:rsid w:val="004B5452"/>
    <w:rsid w:val="004C6B29"/>
    <w:rsid w:val="004D7C75"/>
    <w:rsid w:val="004E729A"/>
    <w:rsid w:val="004F7880"/>
    <w:rsid w:val="005207D9"/>
    <w:rsid w:val="00532922"/>
    <w:rsid w:val="0054567D"/>
    <w:rsid w:val="0055452F"/>
    <w:rsid w:val="00560777"/>
    <w:rsid w:val="005D11EE"/>
    <w:rsid w:val="005D1C00"/>
    <w:rsid w:val="005D750A"/>
    <w:rsid w:val="0060159C"/>
    <w:rsid w:val="006066B9"/>
    <w:rsid w:val="006275B0"/>
    <w:rsid w:val="00636ED5"/>
    <w:rsid w:val="00666534"/>
    <w:rsid w:val="006876AB"/>
    <w:rsid w:val="0069217C"/>
    <w:rsid w:val="00696388"/>
    <w:rsid w:val="006B1DCD"/>
    <w:rsid w:val="006D63AB"/>
    <w:rsid w:val="006E2EB6"/>
    <w:rsid w:val="006E6E7A"/>
    <w:rsid w:val="00706F98"/>
    <w:rsid w:val="0072769F"/>
    <w:rsid w:val="0073435C"/>
    <w:rsid w:val="00736E99"/>
    <w:rsid w:val="0074767A"/>
    <w:rsid w:val="0075550A"/>
    <w:rsid w:val="007734F0"/>
    <w:rsid w:val="007A3B0F"/>
    <w:rsid w:val="007C0AA2"/>
    <w:rsid w:val="007C22B4"/>
    <w:rsid w:val="007C5CC4"/>
    <w:rsid w:val="007D1F36"/>
    <w:rsid w:val="007E540C"/>
    <w:rsid w:val="007E6FCA"/>
    <w:rsid w:val="008142CC"/>
    <w:rsid w:val="008369A1"/>
    <w:rsid w:val="00845293"/>
    <w:rsid w:val="00850452"/>
    <w:rsid w:val="008801C7"/>
    <w:rsid w:val="008936D7"/>
    <w:rsid w:val="008A00F7"/>
    <w:rsid w:val="008D4855"/>
    <w:rsid w:val="008F6D4B"/>
    <w:rsid w:val="00910B73"/>
    <w:rsid w:val="00953232"/>
    <w:rsid w:val="00954C8B"/>
    <w:rsid w:val="0096060E"/>
    <w:rsid w:val="009667C4"/>
    <w:rsid w:val="009A1C5A"/>
    <w:rsid w:val="009C3A33"/>
    <w:rsid w:val="009C3C46"/>
    <w:rsid w:val="009C58CF"/>
    <w:rsid w:val="009E16E5"/>
    <w:rsid w:val="00A03DC5"/>
    <w:rsid w:val="00A20472"/>
    <w:rsid w:val="00A50062"/>
    <w:rsid w:val="00A51931"/>
    <w:rsid w:val="00A549DF"/>
    <w:rsid w:val="00A971FE"/>
    <w:rsid w:val="00AA22A6"/>
    <w:rsid w:val="00AC41B7"/>
    <w:rsid w:val="00B2784B"/>
    <w:rsid w:val="00B316C2"/>
    <w:rsid w:val="00B342A3"/>
    <w:rsid w:val="00B45F54"/>
    <w:rsid w:val="00B504AD"/>
    <w:rsid w:val="00B507B0"/>
    <w:rsid w:val="00B611CB"/>
    <w:rsid w:val="00B627BB"/>
    <w:rsid w:val="00B754D1"/>
    <w:rsid w:val="00B76AFE"/>
    <w:rsid w:val="00B95CAA"/>
    <w:rsid w:val="00BA603D"/>
    <w:rsid w:val="00BA6623"/>
    <w:rsid w:val="00BB3F5E"/>
    <w:rsid w:val="00BB7D84"/>
    <w:rsid w:val="00BD0968"/>
    <w:rsid w:val="00BD4C7B"/>
    <w:rsid w:val="00BD7C36"/>
    <w:rsid w:val="00BE4FCB"/>
    <w:rsid w:val="00C1271C"/>
    <w:rsid w:val="00C13B92"/>
    <w:rsid w:val="00C22893"/>
    <w:rsid w:val="00C34DF3"/>
    <w:rsid w:val="00C4478F"/>
    <w:rsid w:val="00C77C77"/>
    <w:rsid w:val="00C932C3"/>
    <w:rsid w:val="00CB37FF"/>
    <w:rsid w:val="00CC01D8"/>
    <w:rsid w:val="00CE7601"/>
    <w:rsid w:val="00CF158E"/>
    <w:rsid w:val="00CF6550"/>
    <w:rsid w:val="00CF7E18"/>
    <w:rsid w:val="00D049CE"/>
    <w:rsid w:val="00D365E9"/>
    <w:rsid w:val="00D64EA5"/>
    <w:rsid w:val="00D83FB5"/>
    <w:rsid w:val="00D9336A"/>
    <w:rsid w:val="00D97C84"/>
    <w:rsid w:val="00DC0D1F"/>
    <w:rsid w:val="00DF03AE"/>
    <w:rsid w:val="00DF6908"/>
    <w:rsid w:val="00E12FD1"/>
    <w:rsid w:val="00E15E0D"/>
    <w:rsid w:val="00E44DC9"/>
    <w:rsid w:val="00E55C8F"/>
    <w:rsid w:val="00E66F3C"/>
    <w:rsid w:val="00EA1F80"/>
    <w:rsid w:val="00EC4377"/>
    <w:rsid w:val="00ED0EB8"/>
    <w:rsid w:val="00ED13EC"/>
    <w:rsid w:val="00EF3238"/>
    <w:rsid w:val="00EF7C46"/>
    <w:rsid w:val="00F03241"/>
    <w:rsid w:val="00F14A98"/>
    <w:rsid w:val="00F2075B"/>
    <w:rsid w:val="00F218B6"/>
    <w:rsid w:val="00F44BAE"/>
    <w:rsid w:val="00F5184E"/>
    <w:rsid w:val="00F7554D"/>
    <w:rsid w:val="00F7717D"/>
    <w:rsid w:val="00F925C7"/>
    <w:rsid w:val="00F9478B"/>
    <w:rsid w:val="00FA6E25"/>
    <w:rsid w:val="00FB067F"/>
    <w:rsid w:val="00FC3738"/>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8"/>
        <o:r id="V:Rule2" type="callout" idref="#_x0000_s1030"/>
        <o:r id="V:Rule3" type="callout" idref="#_x0000_s1029"/>
        <o:r id="V:Rule4" type="callout" idref="#_x0000_s1032"/>
        <o:r id="V:Rule5" type="callout" idref="#_x0000_s1034"/>
        <o:r id="V:Rule6" type="callout" idref="#_x0000_s1033"/>
        <o:r id="V:Rule7" type="callout" idref="#_x0000_s1036"/>
        <o:r id="V:Rule8"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394</c:v>
                </c:pt>
                <c:pt idx="1">
                  <c:v>839</c:v>
                </c:pt>
                <c:pt idx="2">
                  <c:v>484</c:v>
                </c:pt>
                <c:pt idx="3">
                  <c:v>511</c:v>
                </c:pt>
                <c:pt idx="4">
                  <c:v>520</c:v>
                </c:pt>
                <c:pt idx="5">
                  <c:v>322</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920</c:v>
                </c:pt>
                <c:pt idx="1">
                  <c:v>800</c:v>
                </c:pt>
                <c:pt idx="2">
                  <c:v>1500</c:v>
                </c:pt>
                <c:pt idx="3">
                  <c:v>2800</c:v>
                </c:pt>
                <c:pt idx="4">
                  <c:v>340</c:v>
                </c:pt>
                <c:pt idx="5">
                  <c:v>1200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11040</c:v>
                </c:pt>
                <c:pt idx="1">
                  <c:v>9600</c:v>
                </c:pt>
                <c:pt idx="2">
                  <c:v>18000</c:v>
                </c:pt>
                <c:pt idx="3">
                  <c:v>33600</c:v>
                </c:pt>
                <c:pt idx="4">
                  <c:v>4080</c:v>
                </c:pt>
                <c:pt idx="5">
                  <c:v>14400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Сатҳи маълумотнокии аъзоёни ҷомеа</a:t>
            </a:r>
          </a:p>
        </c:rich>
      </c:tx>
    </c:title>
    <c:plotArea>
      <c:layout/>
      <c:pieChart>
        <c:varyColors val="1"/>
        <c:ser>
          <c:idx val="0"/>
          <c:order val="0"/>
          <c:tx>
            <c:strRef>
              <c:f>Лист1!$B$1</c:f>
              <c:strCache>
                <c:ptCount val="1"/>
                <c:pt idx="0">
                  <c:v>Столбец3</c:v>
                </c:pt>
              </c:strCache>
            </c:strRef>
          </c:tx>
          <c:dPt>
            <c:idx val="2"/>
            <c:spPr>
              <a:scene3d>
                <a:camera prst="orthographicFront"/>
                <a:lightRig rig="threePt" dir="t"/>
              </a:scene3d>
              <a:sp3d>
                <a:bevelT w="0" h="0"/>
              </a:sp3d>
            </c:spPr>
          </c:dPt>
          <c:dLbls>
            <c:dLbl>
              <c:idx val="3"/>
              <c:tx>
                <c:rich>
                  <a:bodyPr wrap="square" lIns="38100" tIns="19050" rIns="38100" bIns="19050" anchor="ctr">
                    <a:noAutofit/>
                  </a:bodyPr>
                  <a:lstStyle/>
                  <a:p>
                    <a:pPr>
                      <a:defRPr/>
                    </a:pPr>
                    <a:r>
                      <a:rPr lang="ru-RU" sz="800" baseline="0"/>
                      <a:t>Маълумоти ибтидоӣ</a:t>
                    </a:r>
                  </a:p>
                </c:rich>
              </c:tx>
              <c:spPr>
                <a:noFill/>
                <a:ln>
                  <a:noFill/>
                </a:ln>
                <a:effectLst/>
              </c:spPr>
              <c:showCatName val="1"/>
              <c:showPercent val="1"/>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spPr>
              <a:noFill/>
              <a:ln>
                <a:noFill/>
              </a:ln>
              <a:effectLst/>
            </c:spP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Лист1!$B$2:$B$6</c:f>
              <c:numCache>
                <c:formatCode>General</c:formatCode>
                <c:ptCount val="5"/>
                <c:pt idx="0">
                  <c:v>700</c:v>
                </c:pt>
                <c:pt idx="1">
                  <c:v>1839</c:v>
                </c:pt>
                <c:pt idx="2">
                  <c:v>500</c:v>
                </c:pt>
                <c:pt idx="3">
                  <c:v>415</c:v>
                </c:pt>
                <c:pt idx="4">
                  <c:v>166</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594"/>
          <c:w val="0.94968553459120064"/>
          <c:h val="0.69292119880363789"/>
        </c:manualLayout>
      </c:layout>
      <c:pie3DChart>
        <c:varyColors val="1"/>
        <c:ser>
          <c:idx val="0"/>
          <c:order val="0"/>
          <c:tx>
            <c:strRef>
              <c:f>Лист1!$B$1</c:f>
              <c:strCache>
                <c:ptCount val="1"/>
                <c:pt idx="0">
                  <c:v>Нишондиҳандаҳои камбизоатӣ ва гурӯҳбандии сокинони ҷомеа
Нишондиҳандаҳои камбизоатӣ ва гурӯҳбандии сокинони ҷомеа
Нишондиҳандаҳои камбизоатӣ ва гурӯҳбандии сокинони ҷомеа
Нишондиҳандаҳои камбизоатӣ ва гурӯҳбандии сокинони ҷомеа
Нишондиҳандаҳои камбизоатӣ </c:v>
                </c:pt>
              </c:strCache>
            </c:strRef>
          </c:tx>
          <c:dLbls>
            <c:dLbl>
              <c:idx val="0"/>
              <c:layout>
                <c:manualLayout>
                  <c:x val="-0.15104838310305727"/>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25</c:v>
                </c:pt>
                <c:pt idx="1">
                  <c:v>28</c:v>
                </c:pt>
                <c:pt idx="2">
                  <c:v>35</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DA3D-3745-4E6D-8F3C-CF9D050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cp:lastPrinted>2022-03-13T14:59:00Z</cp:lastPrinted>
  <dcterms:created xsi:type="dcterms:W3CDTF">2022-04-27T10:58:00Z</dcterms:created>
  <dcterms:modified xsi:type="dcterms:W3CDTF">2022-05-04T10:09:00Z</dcterms:modified>
</cp:coreProperties>
</file>